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2E" w:rsidRDefault="00BB432E" w:rsidP="005F4667">
      <w:pPr>
        <w:jc w:val="center"/>
        <w:rPr>
          <w:b/>
        </w:rPr>
      </w:pPr>
    </w:p>
    <w:p w:rsidR="00627D60" w:rsidRPr="005C03A3" w:rsidRDefault="005F4667" w:rsidP="005F4667">
      <w:pPr>
        <w:jc w:val="center"/>
        <w:rPr>
          <w:rFonts w:asciiTheme="minorHAnsi" w:hAnsiTheme="minorHAnsi"/>
          <w:b/>
          <w:sz w:val="24"/>
          <w:szCs w:val="24"/>
        </w:rPr>
      </w:pPr>
      <w:r w:rsidRPr="005C03A3">
        <w:rPr>
          <w:rFonts w:asciiTheme="minorHAnsi" w:hAnsiTheme="minorHAnsi"/>
          <w:b/>
          <w:sz w:val="24"/>
          <w:szCs w:val="24"/>
        </w:rPr>
        <w:t>Job Description</w:t>
      </w:r>
    </w:p>
    <w:p w:rsidR="005F4667" w:rsidRPr="005C03A3" w:rsidRDefault="005F4667" w:rsidP="005F4667">
      <w:pPr>
        <w:rPr>
          <w:rFonts w:asciiTheme="minorHAnsi" w:hAnsiTheme="minorHAnsi"/>
          <w:sz w:val="24"/>
          <w:szCs w:val="24"/>
        </w:rPr>
      </w:pPr>
    </w:p>
    <w:p w:rsidR="005F4667" w:rsidRPr="005C03A3" w:rsidRDefault="005F4667" w:rsidP="005F4667">
      <w:pPr>
        <w:rPr>
          <w:rFonts w:asciiTheme="minorHAnsi" w:hAnsiTheme="minorHAnsi"/>
          <w:sz w:val="24"/>
          <w:szCs w:val="24"/>
        </w:rPr>
      </w:pPr>
    </w:p>
    <w:p w:rsidR="005F4667" w:rsidRPr="005C03A3" w:rsidRDefault="005F4667" w:rsidP="007A71C0">
      <w:pPr>
        <w:spacing w:line="360" w:lineRule="auto"/>
        <w:rPr>
          <w:rFonts w:asciiTheme="minorHAnsi" w:hAnsiTheme="minorHAnsi"/>
          <w:sz w:val="24"/>
          <w:szCs w:val="24"/>
        </w:rPr>
      </w:pPr>
      <w:r w:rsidRPr="005C03A3">
        <w:rPr>
          <w:rFonts w:asciiTheme="minorHAnsi" w:hAnsiTheme="minorHAnsi"/>
          <w:b/>
          <w:sz w:val="24"/>
          <w:szCs w:val="24"/>
        </w:rPr>
        <w:t>Post:</w:t>
      </w:r>
      <w:r w:rsidR="00F05C64" w:rsidRPr="005C03A3">
        <w:rPr>
          <w:rFonts w:asciiTheme="minorHAnsi" w:hAnsiTheme="minorHAnsi"/>
          <w:sz w:val="24"/>
          <w:szCs w:val="24"/>
        </w:rPr>
        <w:t xml:space="preserve"> </w:t>
      </w:r>
      <w:r w:rsidR="00993549">
        <w:rPr>
          <w:rFonts w:asciiTheme="minorHAnsi" w:hAnsiTheme="minorHAnsi"/>
          <w:sz w:val="24"/>
          <w:szCs w:val="24"/>
        </w:rPr>
        <w:tab/>
      </w:r>
      <w:r w:rsidR="00993549">
        <w:rPr>
          <w:rFonts w:asciiTheme="minorHAnsi" w:hAnsiTheme="minorHAnsi"/>
          <w:sz w:val="24"/>
          <w:szCs w:val="24"/>
        </w:rPr>
        <w:tab/>
      </w:r>
      <w:r w:rsidR="00993549">
        <w:rPr>
          <w:rFonts w:asciiTheme="minorHAnsi" w:hAnsiTheme="minorHAnsi"/>
          <w:sz w:val="24"/>
          <w:szCs w:val="24"/>
        </w:rPr>
        <w:tab/>
      </w:r>
      <w:r w:rsidR="00F05C64" w:rsidRPr="005C03A3">
        <w:rPr>
          <w:rFonts w:asciiTheme="minorHAnsi" w:hAnsiTheme="minorHAnsi"/>
          <w:sz w:val="24"/>
          <w:szCs w:val="24"/>
        </w:rPr>
        <w:t>Residential Worker</w:t>
      </w:r>
    </w:p>
    <w:p w:rsidR="005F4667" w:rsidRPr="005C03A3" w:rsidRDefault="005C03A3" w:rsidP="007A71C0">
      <w:pPr>
        <w:spacing w:line="360" w:lineRule="auto"/>
        <w:rPr>
          <w:rFonts w:asciiTheme="minorHAnsi" w:hAnsiTheme="minorHAnsi"/>
          <w:sz w:val="24"/>
          <w:szCs w:val="24"/>
        </w:rPr>
      </w:pPr>
      <w:r w:rsidRPr="005C03A3">
        <w:rPr>
          <w:rFonts w:asciiTheme="minorHAnsi" w:hAnsiTheme="minorHAnsi"/>
          <w:b/>
          <w:sz w:val="24"/>
          <w:szCs w:val="24"/>
        </w:rPr>
        <w:t>Reports to</w:t>
      </w:r>
      <w:r w:rsidR="005F4667" w:rsidRPr="005C03A3">
        <w:rPr>
          <w:rFonts w:asciiTheme="minorHAnsi" w:hAnsiTheme="minorHAnsi"/>
          <w:b/>
          <w:sz w:val="24"/>
          <w:szCs w:val="24"/>
        </w:rPr>
        <w:t>:</w:t>
      </w:r>
      <w:r w:rsidR="00F05C64" w:rsidRPr="005C03A3">
        <w:rPr>
          <w:rFonts w:asciiTheme="minorHAnsi" w:hAnsiTheme="minorHAnsi"/>
          <w:sz w:val="24"/>
          <w:szCs w:val="24"/>
        </w:rPr>
        <w:t xml:space="preserve"> </w:t>
      </w:r>
      <w:r w:rsidR="00993549">
        <w:rPr>
          <w:rFonts w:asciiTheme="minorHAnsi" w:hAnsiTheme="minorHAnsi"/>
          <w:sz w:val="24"/>
          <w:szCs w:val="24"/>
        </w:rPr>
        <w:tab/>
      </w:r>
      <w:r w:rsidR="00E524BF">
        <w:rPr>
          <w:rFonts w:asciiTheme="minorHAnsi" w:hAnsiTheme="minorHAnsi"/>
          <w:sz w:val="24"/>
          <w:szCs w:val="24"/>
        </w:rPr>
        <w:t>Service</w:t>
      </w:r>
      <w:r w:rsidR="00F05C64" w:rsidRPr="005C03A3">
        <w:rPr>
          <w:rFonts w:asciiTheme="minorHAnsi" w:hAnsiTheme="minorHAnsi"/>
          <w:sz w:val="24"/>
          <w:szCs w:val="24"/>
        </w:rPr>
        <w:t xml:space="preserve"> Manager</w:t>
      </w:r>
    </w:p>
    <w:p w:rsidR="005C03A3" w:rsidRPr="005C03A3" w:rsidRDefault="005C03A3" w:rsidP="007A71C0">
      <w:pPr>
        <w:spacing w:line="360" w:lineRule="auto"/>
        <w:rPr>
          <w:rFonts w:asciiTheme="minorHAnsi" w:hAnsiTheme="minorHAnsi"/>
          <w:sz w:val="24"/>
          <w:szCs w:val="24"/>
        </w:rPr>
      </w:pPr>
      <w:r w:rsidRPr="005C03A3">
        <w:rPr>
          <w:rFonts w:asciiTheme="minorHAnsi" w:hAnsiTheme="minorHAnsi"/>
          <w:b/>
          <w:sz w:val="24"/>
          <w:szCs w:val="24"/>
        </w:rPr>
        <w:t>Location:</w:t>
      </w:r>
      <w:r w:rsidRPr="005C03A3">
        <w:rPr>
          <w:rFonts w:asciiTheme="minorHAnsi" w:hAnsiTheme="minorHAnsi"/>
          <w:sz w:val="24"/>
          <w:szCs w:val="24"/>
        </w:rPr>
        <w:t xml:space="preserve"> </w:t>
      </w:r>
      <w:r w:rsidR="00993549">
        <w:rPr>
          <w:rFonts w:asciiTheme="minorHAnsi" w:hAnsiTheme="minorHAnsi"/>
          <w:sz w:val="24"/>
          <w:szCs w:val="24"/>
        </w:rPr>
        <w:tab/>
      </w:r>
      <w:r w:rsidR="00993549">
        <w:rPr>
          <w:rFonts w:asciiTheme="minorHAnsi" w:hAnsiTheme="minorHAnsi"/>
          <w:sz w:val="24"/>
          <w:szCs w:val="24"/>
        </w:rPr>
        <w:tab/>
      </w:r>
      <w:r w:rsidRPr="005C03A3">
        <w:rPr>
          <w:rFonts w:asciiTheme="minorHAnsi" w:hAnsiTheme="minorHAnsi"/>
          <w:sz w:val="24"/>
          <w:szCs w:val="24"/>
        </w:rPr>
        <w:t>Portland Street/Cauvin House</w:t>
      </w:r>
    </w:p>
    <w:p w:rsidR="005C03A3" w:rsidRPr="005C03A3" w:rsidRDefault="005C03A3" w:rsidP="007A71C0">
      <w:pPr>
        <w:spacing w:line="360" w:lineRule="auto"/>
        <w:rPr>
          <w:rFonts w:asciiTheme="minorHAnsi" w:hAnsiTheme="minorHAnsi"/>
          <w:sz w:val="24"/>
          <w:szCs w:val="24"/>
        </w:rPr>
      </w:pPr>
      <w:r w:rsidRPr="005C03A3">
        <w:rPr>
          <w:rFonts w:asciiTheme="minorHAnsi" w:hAnsiTheme="minorHAnsi"/>
          <w:b/>
          <w:sz w:val="24"/>
          <w:szCs w:val="24"/>
        </w:rPr>
        <w:t>Date of Issue</w:t>
      </w:r>
      <w:r w:rsidRPr="005C03A3">
        <w:rPr>
          <w:rFonts w:asciiTheme="minorHAnsi" w:hAnsiTheme="minorHAnsi"/>
          <w:sz w:val="24"/>
          <w:szCs w:val="24"/>
        </w:rPr>
        <w:t xml:space="preserve">: </w:t>
      </w:r>
      <w:r w:rsidR="00993549">
        <w:rPr>
          <w:rFonts w:asciiTheme="minorHAnsi" w:hAnsiTheme="minorHAnsi"/>
          <w:sz w:val="24"/>
          <w:szCs w:val="24"/>
        </w:rPr>
        <w:tab/>
      </w:r>
      <w:r w:rsidR="00E524BF">
        <w:rPr>
          <w:rFonts w:asciiTheme="minorHAnsi" w:hAnsiTheme="minorHAnsi"/>
          <w:sz w:val="24"/>
          <w:szCs w:val="24"/>
        </w:rPr>
        <w:t>March 2017</w:t>
      </w:r>
    </w:p>
    <w:p w:rsidR="005F4667" w:rsidRPr="005C03A3" w:rsidRDefault="005F4667" w:rsidP="005F4667">
      <w:pPr>
        <w:rPr>
          <w:rFonts w:asciiTheme="minorHAnsi" w:hAnsiTheme="minorHAnsi"/>
          <w:sz w:val="24"/>
          <w:szCs w:val="24"/>
        </w:rPr>
      </w:pPr>
    </w:p>
    <w:p w:rsidR="00413F9A" w:rsidRPr="005C03A3" w:rsidRDefault="00413F9A" w:rsidP="005F4667">
      <w:pPr>
        <w:rPr>
          <w:rFonts w:asciiTheme="minorHAnsi" w:hAnsiTheme="minorHAnsi"/>
          <w:sz w:val="24"/>
          <w:szCs w:val="24"/>
        </w:rPr>
      </w:pPr>
    </w:p>
    <w:p w:rsidR="005F4667" w:rsidRPr="005C03A3" w:rsidRDefault="005F4667" w:rsidP="005F4667">
      <w:pPr>
        <w:rPr>
          <w:rFonts w:asciiTheme="minorHAnsi" w:hAnsiTheme="minorHAnsi"/>
          <w:sz w:val="24"/>
          <w:szCs w:val="24"/>
        </w:rPr>
      </w:pPr>
    </w:p>
    <w:p w:rsidR="005F4667" w:rsidRPr="005C03A3" w:rsidRDefault="00120771" w:rsidP="005F4667">
      <w:pPr>
        <w:rPr>
          <w:rFonts w:asciiTheme="minorHAnsi" w:hAnsiTheme="minorHAnsi"/>
          <w:b/>
          <w:sz w:val="24"/>
          <w:szCs w:val="24"/>
        </w:rPr>
      </w:pPr>
      <w:r w:rsidRPr="005C03A3">
        <w:rPr>
          <w:rFonts w:asciiTheme="minorHAnsi" w:hAnsiTheme="minorHAnsi"/>
          <w:b/>
          <w:sz w:val="24"/>
          <w:szCs w:val="24"/>
        </w:rPr>
        <w:t>Purpose of j</w:t>
      </w:r>
      <w:r w:rsidR="005F4667" w:rsidRPr="005C03A3">
        <w:rPr>
          <w:rFonts w:asciiTheme="minorHAnsi" w:hAnsiTheme="minorHAnsi"/>
          <w:b/>
          <w:sz w:val="24"/>
          <w:szCs w:val="24"/>
        </w:rPr>
        <w:t>ob</w:t>
      </w:r>
    </w:p>
    <w:p w:rsidR="005F4667" w:rsidRPr="005C03A3" w:rsidRDefault="005F4667" w:rsidP="005F4667">
      <w:pPr>
        <w:rPr>
          <w:rFonts w:asciiTheme="minorHAnsi" w:hAnsiTheme="minorHAnsi"/>
          <w:sz w:val="24"/>
          <w:szCs w:val="24"/>
        </w:rPr>
      </w:pPr>
    </w:p>
    <w:p w:rsidR="005F4667" w:rsidRPr="00413F9A" w:rsidRDefault="005F4667" w:rsidP="00413F9A">
      <w:pPr>
        <w:numPr>
          <w:ilvl w:val="0"/>
          <w:numId w:val="21"/>
        </w:numPr>
        <w:jc w:val="left"/>
        <w:rPr>
          <w:rFonts w:asciiTheme="minorHAnsi" w:hAnsiTheme="minorHAnsi"/>
          <w:sz w:val="24"/>
          <w:szCs w:val="24"/>
        </w:rPr>
      </w:pPr>
      <w:r w:rsidRPr="005C03A3">
        <w:rPr>
          <w:rFonts w:asciiTheme="minorHAnsi" w:hAnsiTheme="minorHAnsi"/>
          <w:sz w:val="24"/>
          <w:szCs w:val="24"/>
        </w:rPr>
        <w:t>Participation in the provision of a stimulating environment which gives care, control and nurture appropriate to maintaining and promoting the emotional and physical well-being and development of children and young people.</w:t>
      </w:r>
    </w:p>
    <w:p w:rsidR="005F4667" w:rsidRPr="00413F9A" w:rsidRDefault="00413F9A" w:rsidP="00413F9A">
      <w:pPr>
        <w:numPr>
          <w:ilvl w:val="0"/>
          <w:numId w:val="21"/>
        </w:numPr>
        <w:jc w:val="left"/>
        <w:rPr>
          <w:rFonts w:asciiTheme="minorHAnsi" w:hAnsiTheme="minorHAnsi"/>
          <w:sz w:val="24"/>
          <w:szCs w:val="24"/>
        </w:rPr>
      </w:pPr>
      <w:r>
        <w:rPr>
          <w:rFonts w:asciiTheme="minorHAnsi" w:hAnsiTheme="minorHAnsi"/>
          <w:sz w:val="24"/>
          <w:szCs w:val="24"/>
        </w:rPr>
        <w:t>In conjunction</w:t>
      </w:r>
      <w:r w:rsidR="005F4667" w:rsidRPr="005C03A3">
        <w:rPr>
          <w:rFonts w:asciiTheme="minorHAnsi" w:hAnsiTheme="minorHAnsi"/>
          <w:sz w:val="24"/>
          <w:szCs w:val="24"/>
        </w:rPr>
        <w:t xml:space="preserve"> with other professional colleagues, to design, implement and review individual care plans.</w:t>
      </w:r>
    </w:p>
    <w:p w:rsidR="005F4667" w:rsidRPr="00413F9A" w:rsidRDefault="005F4667" w:rsidP="00413F9A">
      <w:pPr>
        <w:numPr>
          <w:ilvl w:val="0"/>
          <w:numId w:val="21"/>
        </w:numPr>
        <w:jc w:val="left"/>
        <w:rPr>
          <w:rFonts w:asciiTheme="minorHAnsi" w:hAnsiTheme="minorHAnsi"/>
          <w:sz w:val="24"/>
          <w:szCs w:val="24"/>
        </w:rPr>
      </w:pPr>
      <w:r w:rsidRPr="005C03A3">
        <w:rPr>
          <w:rFonts w:asciiTheme="minorHAnsi" w:hAnsiTheme="minorHAnsi"/>
          <w:sz w:val="24"/>
          <w:szCs w:val="24"/>
        </w:rPr>
        <w:t>To take keyworker responsibility for the care of individual residents and their care plans.</w:t>
      </w:r>
    </w:p>
    <w:p w:rsidR="005F4667" w:rsidRPr="00413F9A" w:rsidRDefault="005F4667" w:rsidP="00413F9A">
      <w:pPr>
        <w:numPr>
          <w:ilvl w:val="0"/>
          <w:numId w:val="21"/>
        </w:numPr>
        <w:jc w:val="left"/>
        <w:rPr>
          <w:rFonts w:asciiTheme="minorHAnsi" w:hAnsiTheme="minorHAnsi"/>
          <w:sz w:val="24"/>
          <w:szCs w:val="24"/>
        </w:rPr>
      </w:pPr>
      <w:r w:rsidRPr="005C03A3">
        <w:rPr>
          <w:rFonts w:asciiTheme="minorHAnsi" w:hAnsiTheme="minorHAnsi"/>
          <w:sz w:val="24"/>
          <w:szCs w:val="24"/>
        </w:rPr>
        <w:t>To engage in such work with families as is appropriate to individual care plans.</w:t>
      </w:r>
    </w:p>
    <w:p w:rsidR="005F4667" w:rsidRDefault="005F4667" w:rsidP="00413F9A">
      <w:pPr>
        <w:numPr>
          <w:ilvl w:val="0"/>
          <w:numId w:val="21"/>
        </w:numPr>
        <w:jc w:val="left"/>
        <w:rPr>
          <w:rFonts w:asciiTheme="minorHAnsi" w:hAnsiTheme="minorHAnsi"/>
          <w:sz w:val="24"/>
          <w:szCs w:val="24"/>
        </w:rPr>
      </w:pPr>
      <w:r w:rsidRPr="005C03A3">
        <w:rPr>
          <w:rFonts w:asciiTheme="minorHAnsi" w:hAnsiTheme="minorHAnsi"/>
          <w:sz w:val="24"/>
          <w:szCs w:val="24"/>
        </w:rPr>
        <w:t>To maintain good relations and communications between the unit and the local community, other age</w:t>
      </w:r>
      <w:r w:rsidR="00F05C64" w:rsidRPr="005C03A3">
        <w:rPr>
          <w:rFonts w:asciiTheme="minorHAnsi" w:hAnsiTheme="minorHAnsi"/>
          <w:sz w:val="24"/>
          <w:szCs w:val="24"/>
        </w:rPr>
        <w:t xml:space="preserve">ncies, including the </w:t>
      </w:r>
      <w:r w:rsidR="00ED29D2">
        <w:rPr>
          <w:rFonts w:asciiTheme="minorHAnsi" w:hAnsiTheme="minorHAnsi"/>
          <w:sz w:val="24"/>
          <w:szCs w:val="24"/>
        </w:rPr>
        <w:t>placing local authority</w:t>
      </w:r>
      <w:r w:rsidRPr="005C03A3">
        <w:rPr>
          <w:rFonts w:asciiTheme="minorHAnsi" w:hAnsiTheme="minorHAnsi"/>
          <w:sz w:val="24"/>
          <w:szCs w:val="24"/>
        </w:rPr>
        <w:t>.</w:t>
      </w:r>
    </w:p>
    <w:p w:rsidR="00E524BF" w:rsidRPr="005C03A3" w:rsidRDefault="00E524BF" w:rsidP="00413F9A">
      <w:pPr>
        <w:numPr>
          <w:ilvl w:val="0"/>
          <w:numId w:val="21"/>
        </w:numPr>
        <w:jc w:val="left"/>
        <w:rPr>
          <w:rFonts w:asciiTheme="minorHAnsi" w:hAnsiTheme="minorHAnsi"/>
          <w:sz w:val="24"/>
          <w:szCs w:val="24"/>
        </w:rPr>
      </w:pPr>
      <w:r>
        <w:rPr>
          <w:rFonts w:asciiTheme="minorHAnsi" w:hAnsiTheme="minorHAnsi"/>
          <w:sz w:val="24"/>
          <w:szCs w:val="24"/>
        </w:rPr>
        <w:t>To ensure all safeguarding procedures are followed and to promote a safe environment for young people and their children.</w:t>
      </w:r>
    </w:p>
    <w:p w:rsidR="005F4667" w:rsidRPr="005C03A3" w:rsidRDefault="005F4667" w:rsidP="005F4667">
      <w:pPr>
        <w:rPr>
          <w:rFonts w:asciiTheme="minorHAnsi" w:hAnsiTheme="minorHAnsi"/>
          <w:sz w:val="24"/>
          <w:szCs w:val="24"/>
        </w:rPr>
      </w:pPr>
    </w:p>
    <w:p w:rsidR="005F4667" w:rsidRPr="005C03A3" w:rsidRDefault="005F4667" w:rsidP="005F4667">
      <w:pPr>
        <w:rPr>
          <w:rFonts w:asciiTheme="minorHAnsi" w:hAnsiTheme="minorHAnsi"/>
          <w:sz w:val="24"/>
          <w:szCs w:val="24"/>
        </w:rPr>
      </w:pPr>
    </w:p>
    <w:p w:rsidR="005F4667" w:rsidRPr="005C03A3" w:rsidRDefault="005F4667" w:rsidP="005F4667">
      <w:pPr>
        <w:rPr>
          <w:rFonts w:asciiTheme="minorHAnsi" w:hAnsiTheme="minorHAnsi"/>
          <w:b/>
          <w:sz w:val="24"/>
          <w:szCs w:val="24"/>
        </w:rPr>
      </w:pPr>
      <w:r w:rsidRPr="005C03A3">
        <w:rPr>
          <w:rFonts w:asciiTheme="minorHAnsi" w:hAnsiTheme="minorHAnsi"/>
          <w:b/>
          <w:sz w:val="24"/>
          <w:szCs w:val="24"/>
        </w:rPr>
        <w:t>Professional</w:t>
      </w:r>
    </w:p>
    <w:p w:rsidR="005F4667" w:rsidRPr="005C03A3" w:rsidRDefault="005F4667" w:rsidP="005F4667">
      <w:pPr>
        <w:rPr>
          <w:rFonts w:asciiTheme="minorHAnsi" w:hAnsiTheme="minorHAnsi"/>
          <w:sz w:val="24"/>
          <w:szCs w:val="24"/>
        </w:rPr>
      </w:pPr>
    </w:p>
    <w:p w:rsidR="00167CFC" w:rsidRPr="00413F9A" w:rsidRDefault="005F4667" w:rsidP="00413F9A">
      <w:pPr>
        <w:numPr>
          <w:ilvl w:val="0"/>
          <w:numId w:val="24"/>
        </w:numPr>
        <w:jc w:val="left"/>
        <w:rPr>
          <w:rFonts w:asciiTheme="minorHAnsi" w:hAnsiTheme="minorHAnsi"/>
          <w:sz w:val="24"/>
          <w:szCs w:val="24"/>
        </w:rPr>
      </w:pPr>
      <w:r w:rsidRPr="005C03A3">
        <w:rPr>
          <w:rFonts w:asciiTheme="minorHAnsi" w:hAnsiTheme="minorHAnsi"/>
          <w:sz w:val="24"/>
          <w:szCs w:val="24"/>
        </w:rPr>
        <w:t>To provide a flexible, sensitive and integrated child care service in response to assessed need.</w:t>
      </w:r>
    </w:p>
    <w:p w:rsidR="00167CFC" w:rsidRPr="00413F9A" w:rsidRDefault="005F4667" w:rsidP="00413F9A">
      <w:pPr>
        <w:numPr>
          <w:ilvl w:val="0"/>
          <w:numId w:val="24"/>
        </w:numPr>
        <w:jc w:val="left"/>
        <w:rPr>
          <w:rFonts w:asciiTheme="minorHAnsi" w:hAnsiTheme="minorHAnsi"/>
          <w:sz w:val="24"/>
          <w:szCs w:val="24"/>
        </w:rPr>
      </w:pPr>
      <w:r w:rsidRPr="005C03A3">
        <w:rPr>
          <w:rFonts w:asciiTheme="minorHAnsi" w:hAnsiTheme="minorHAnsi"/>
          <w:sz w:val="24"/>
          <w:szCs w:val="24"/>
        </w:rPr>
        <w:t xml:space="preserve">To </w:t>
      </w:r>
      <w:r w:rsidR="00167CFC" w:rsidRPr="005C03A3">
        <w:rPr>
          <w:rFonts w:asciiTheme="minorHAnsi" w:hAnsiTheme="minorHAnsi"/>
          <w:sz w:val="24"/>
          <w:szCs w:val="24"/>
        </w:rPr>
        <w:t>participate</w:t>
      </w:r>
      <w:r w:rsidRPr="005C03A3">
        <w:rPr>
          <w:rFonts w:asciiTheme="minorHAnsi" w:hAnsiTheme="minorHAnsi"/>
          <w:sz w:val="24"/>
          <w:szCs w:val="24"/>
        </w:rPr>
        <w:t xml:space="preserve"> in high quality inter-agency practices in respect of young people in the care of the unit.</w:t>
      </w:r>
    </w:p>
    <w:p w:rsidR="00167CFC" w:rsidRPr="00413F9A" w:rsidRDefault="00167CFC" w:rsidP="00413F9A">
      <w:pPr>
        <w:numPr>
          <w:ilvl w:val="0"/>
          <w:numId w:val="24"/>
        </w:numPr>
        <w:jc w:val="left"/>
        <w:rPr>
          <w:rFonts w:asciiTheme="minorHAnsi" w:hAnsiTheme="minorHAnsi"/>
          <w:sz w:val="24"/>
          <w:szCs w:val="24"/>
        </w:rPr>
      </w:pPr>
      <w:r w:rsidRPr="005C03A3">
        <w:rPr>
          <w:rFonts w:asciiTheme="minorHAnsi" w:hAnsiTheme="minorHAnsi"/>
          <w:sz w:val="24"/>
          <w:szCs w:val="24"/>
        </w:rPr>
        <w:t>To work with the parents of young people referred to or resident in the unit.</w:t>
      </w:r>
    </w:p>
    <w:p w:rsidR="00120771" w:rsidRPr="00413F9A" w:rsidRDefault="00167CFC" w:rsidP="00413F9A">
      <w:pPr>
        <w:numPr>
          <w:ilvl w:val="0"/>
          <w:numId w:val="24"/>
        </w:numPr>
        <w:jc w:val="left"/>
        <w:rPr>
          <w:rFonts w:asciiTheme="minorHAnsi" w:hAnsiTheme="minorHAnsi"/>
          <w:sz w:val="24"/>
          <w:szCs w:val="24"/>
        </w:rPr>
      </w:pPr>
      <w:r w:rsidRPr="005C03A3">
        <w:rPr>
          <w:rFonts w:asciiTheme="minorHAnsi" w:hAnsiTheme="minorHAnsi"/>
          <w:sz w:val="24"/>
          <w:szCs w:val="24"/>
        </w:rPr>
        <w:t xml:space="preserve">To participate with young person, family, case worker and other relevant professionals in the development of individual </w:t>
      </w:r>
      <w:r w:rsidR="00120771" w:rsidRPr="005C03A3">
        <w:rPr>
          <w:rFonts w:asciiTheme="minorHAnsi" w:hAnsiTheme="minorHAnsi"/>
          <w:sz w:val="24"/>
          <w:szCs w:val="24"/>
        </w:rPr>
        <w:t>plans, and to attend case conferences, children’s hearings, reviews and other meeting as appropriate.</w:t>
      </w:r>
    </w:p>
    <w:p w:rsidR="00120771" w:rsidRPr="00413F9A" w:rsidRDefault="00120771" w:rsidP="00413F9A">
      <w:pPr>
        <w:numPr>
          <w:ilvl w:val="0"/>
          <w:numId w:val="24"/>
        </w:numPr>
        <w:jc w:val="left"/>
        <w:rPr>
          <w:rFonts w:asciiTheme="minorHAnsi" w:hAnsiTheme="minorHAnsi"/>
          <w:sz w:val="24"/>
          <w:szCs w:val="24"/>
        </w:rPr>
      </w:pPr>
      <w:r w:rsidRPr="005C03A3">
        <w:rPr>
          <w:rFonts w:asciiTheme="minorHAnsi" w:hAnsiTheme="minorHAnsi"/>
          <w:sz w:val="24"/>
          <w:szCs w:val="24"/>
        </w:rPr>
        <w:t>To ensure that young peo</w:t>
      </w:r>
      <w:r w:rsidR="00EC20A2" w:rsidRPr="005C03A3">
        <w:rPr>
          <w:rFonts w:asciiTheme="minorHAnsi" w:hAnsiTheme="minorHAnsi"/>
          <w:sz w:val="24"/>
          <w:szCs w:val="24"/>
        </w:rPr>
        <w:t>p</w:t>
      </w:r>
      <w:r w:rsidRPr="005C03A3">
        <w:rPr>
          <w:rFonts w:asciiTheme="minorHAnsi" w:hAnsiTheme="minorHAnsi"/>
          <w:sz w:val="24"/>
          <w:szCs w:val="24"/>
        </w:rPr>
        <w:t>le receive individual attention according to their needs and wishes.</w:t>
      </w:r>
    </w:p>
    <w:p w:rsidR="00120771" w:rsidRPr="00413F9A" w:rsidRDefault="00120771" w:rsidP="00413F9A">
      <w:pPr>
        <w:numPr>
          <w:ilvl w:val="0"/>
          <w:numId w:val="24"/>
        </w:numPr>
        <w:jc w:val="left"/>
        <w:rPr>
          <w:rFonts w:asciiTheme="minorHAnsi" w:hAnsiTheme="minorHAnsi"/>
          <w:sz w:val="24"/>
          <w:szCs w:val="24"/>
        </w:rPr>
      </w:pPr>
      <w:r w:rsidRPr="005C03A3">
        <w:rPr>
          <w:rFonts w:asciiTheme="minorHAnsi" w:hAnsiTheme="minorHAnsi"/>
          <w:sz w:val="24"/>
          <w:szCs w:val="24"/>
        </w:rPr>
        <w:t>Keep abreast of current issues relating to the care of young people preparing to leave care and live in the community.</w:t>
      </w:r>
    </w:p>
    <w:p w:rsidR="00120771" w:rsidRPr="005C03A3" w:rsidRDefault="00120771" w:rsidP="00413F9A">
      <w:pPr>
        <w:numPr>
          <w:ilvl w:val="0"/>
          <w:numId w:val="24"/>
        </w:numPr>
        <w:jc w:val="left"/>
        <w:rPr>
          <w:rFonts w:asciiTheme="minorHAnsi" w:hAnsiTheme="minorHAnsi"/>
          <w:sz w:val="24"/>
          <w:szCs w:val="24"/>
        </w:rPr>
      </w:pPr>
      <w:r w:rsidRPr="005C03A3">
        <w:rPr>
          <w:rFonts w:asciiTheme="minorHAnsi" w:hAnsiTheme="minorHAnsi"/>
          <w:sz w:val="24"/>
          <w:szCs w:val="24"/>
        </w:rPr>
        <w:t>To ensure the meeting of young people’s needs is paramount in all aspects of their care.</w:t>
      </w:r>
    </w:p>
    <w:p w:rsidR="00503E47" w:rsidRPr="005C03A3" w:rsidRDefault="00503E47" w:rsidP="00503E47">
      <w:pPr>
        <w:rPr>
          <w:rFonts w:asciiTheme="minorHAnsi" w:hAnsiTheme="minorHAnsi"/>
          <w:sz w:val="24"/>
          <w:szCs w:val="24"/>
        </w:rPr>
      </w:pPr>
    </w:p>
    <w:p w:rsidR="00503E47" w:rsidRDefault="00503E47" w:rsidP="00503E47">
      <w:pPr>
        <w:rPr>
          <w:rFonts w:asciiTheme="minorHAnsi" w:hAnsiTheme="minorHAnsi"/>
          <w:sz w:val="24"/>
          <w:szCs w:val="24"/>
        </w:rPr>
      </w:pPr>
    </w:p>
    <w:p w:rsidR="00413F9A" w:rsidRDefault="00413F9A" w:rsidP="00503E47">
      <w:pPr>
        <w:rPr>
          <w:rFonts w:asciiTheme="minorHAnsi" w:hAnsiTheme="minorHAnsi"/>
          <w:sz w:val="24"/>
          <w:szCs w:val="24"/>
        </w:rPr>
      </w:pPr>
    </w:p>
    <w:p w:rsidR="00413F9A" w:rsidRDefault="00413F9A" w:rsidP="00503E47">
      <w:pPr>
        <w:rPr>
          <w:rFonts w:asciiTheme="minorHAnsi" w:hAnsiTheme="minorHAnsi"/>
          <w:sz w:val="24"/>
          <w:szCs w:val="24"/>
        </w:rPr>
      </w:pPr>
    </w:p>
    <w:p w:rsidR="00413F9A" w:rsidRDefault="00413F9A" w:rsidP="00503E47">
      <w:pPr>
        <w:rPr>
          <w:rFonts w:asciiTheme="minorHAnsi" w:hAnsiTheme="minorHAnsi"/>
          <w:sz w:val="24"/>
          <w:szCs w:val="24"/>
        </w:rPr>
      </w:pPr>
    </w:p>
    <w:p w:rsidR="00413F9A" w:rsidRPr="005C03A3" w:rsidRDefault="00413F9A" w:rsidP="00503E47">
      <w:pPr>
        <w:rPr>
          <w:rFonts w:asciiTheme="minorHAnsi" w:hAnsiTheme="minorHAnsi"/>
          <w:sz w:val="24"/>
          <w:szCs w:val="24"/>
        </w:rPr>
      </w:pPr>
    </w:p>
    <w:p w:rsidR="00120771" w:rsidRPr="005C03A3" w:rsidRDefault="00120771" w:rsidP="00120771">
      <w:pPr>
        <w:rPr>
          <w:rFonts w:asciiTheme="minorHAnsi" w:hAnsiTheme="minorHAnsi"/>
          <w:b/>
          <w:sz w:val="24"/>
          <w:szCs w:val="24"/>
        </w:rPr>
      </w:pPr>
      <w:r w:rsidRPr="005C03A3">
        <w:rPr>
          <w:rFonts w:asciiTheme="minorHAnsi" w:hAnsiTheme="minorHAnsi"/>
          <w:b/>
          <w:sz w:val="24"/>
          <w:szCs w:val="24"/>
        </w:rPr>
        <w:t>Other duties/responsibilities</w:t>
      </w:r>
    </w:p>
    <w:p w:rsidR="00120771" w:rsidRPr="005C03A3" w:rsidRDefault="00120771" w:rsidP="00120771">
      <w:pPr>
        <w:rPr>
          <w:rFonts w:asciiTheme="minorHAnsi" w:hAnsiTheme="minorHAnsi"/>
          <w:sz w:val="24"/>
          <w:szCs w:val="24"/>
        </w:rPr>
      </w:pPr>
    </w:p>
    <w:p w:rsidR="00120771" w:rsidRPr="00413F9A"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To ensure proper records are maintained.</w:t>
      </w:r>
    </w:p>
    <w:p w:rsidR="00120771" w:rsidRPr="00413F9A"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To note and report any repairs and maintenance requirements as necessary.</w:t>
      </w:r>
    </w:p>
    <w:p w:rsidR="00120771" w:rsidRPr="00413F9A"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To prepare re</w:t>
      </w:r>
      <w:r w:rsidR="00F05C64" w:rsidRPr="005C03A3">
        <w:rPr>
          <w:rFonts w:asciiTheme="minorHAnsi" w:hAnsiTheme="minorHAnsi"/>
          <w:sz w:val="24"/>
          <w:szCs w:val="24"/>
        </w:rPr>
        <w:t>ports as required</w:t>
      </w:r>
      <w:r w:rsidRPr="005C03A3">
        <w:rPr>
          <w:rFonts w:asciiTheme="minorHAnsi" w:hAnsiTheme="minorHAnsi"/>
          <w:sz w:val="24"/>
          <w:szCs w:val="24"/>
        </w:rPr>
        <w:t xml:space="preserve"> within the unit.</w:t>
      </w:r>
    </w:p>
    <w:p w:rsidR="00120771" w:rsidRPr="00413F9A"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Attend staff meetings and contribute to the smooth running of the unit within the team.</w:t>
      </w:r>
    </w:p>
    <w:p w:rsidR="00120771" w:rsidRPr="00413F9A"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To accept such administrative/recording responsibilities as required.</w:t>
      </w:r>
    </w:p>
    <w:p w:rsidR="00120771" w:rsidRPr="005C03A3" w:rsidRDefault="00120771" w:rsidP="00413F9A">
      <w:pPr>
        <w:numPr>
          <w:ilvl w:val="0"/>
          <w:numId w:val="25"/>
        </w:numPr>
        <w:jc w:val="left"/>
        <w:rPr>
          <w:rFonts w:asciiTheme="minorHAnsi" w:hAnsiTheme="minorHAnsi"/>
          <w:sz w:val="24"/>
          <w:szCs w:val="24"/>
        </w:rPr>
      </w:pPr>
      <w:r w:rsidRPr="005C03A3">
        <w:rPr>
          <w:rFonts w:asciiTheme="minorHAnsi" w:hAnsiTheme="minorHAnsi"/>
          <w:sz w:val="24"/>
          <w:szCs w:val="24"/>
        </w:rPr>
        <w:t>To undertake such other appropriate duties as th</w:t>
      </w:r>
      <w:r w:rsidR="00F05C64" w:rsidRPr="005C03A3">
        <w:rPr>
          <w:rFonts w:asciiTheme="minorHAnsi" w:hAnsiTheme="minorHAnsi"/>
          <w:sz w:val="24"/>
          <w:szCs w:val="24"/>
        </w:rPr>
        <w:t xml:space="preserve">e Governors, </w:t>
      </w:r>
      <w:r w:rsidR="00413F9A">
        <w:rPr>
          <w:rFonts w:asciiTheme="minorHAnsi" w:hAnsiTheme="minorHAnsi"/>
          <w:sz w:val="24"/>
          <w:szCs w:val="24"/>
        </w:rPr>
        <w:t>Chief Executive</w:t>
      </w:r>
      <w:r w:rsidR="00786C83">
        <w:rPr>
          <w:rFonts w:asciiTheme="minorHAnsi" w:hAnsiTheme="minorHAnsi"/>
          <w:sz w:val="24"/>
          <w:szCs w:val="24"/>
        </w:rPr>
        <w:t xml:space="preserve">, Deputy CEO </w:t>
      </w:r>
      <w:bookmarkStart w:id="0" w:name="_GoBack"/>
      <w:bookmarkEnd w:id="0"/>
      <w:r w:rsidRPr="005C03A3">
        <w:rPr>
          <w:rFonts w:asciiTheme="minorHAnsi" w:hAnsiTheme="minorHAnsi"/>
          <w:sz w:val="24"/>
          <w:szCs w:val="24"/>
        </w:rPr>
        <w:t xml:space="preserve">or </w:t>
      </w:r>
      <w:r w:rsidR="00F77DF9">
        <w:rPr>
          <w:rFonts w:asciiTheme="minorHAnsi" w:hAnsiTheme="minorHAnsi"/>
          <w:sz w:val="24"/>
          <w:szCs w:val="24"/>
        </w:rPr>
        <w:t xml:space="preserve">Senior </w:t>
      </w:r>
      <w:r w:rsidR="00E524BF">
        <w:rPr>
          <w:rFonts w:asciiTheme="minorHAnsi" w:hAnsiTheme="minorHAnsi"/>
          <w:sz w:val="24"/>
          <w:szCs w:val="24"/>
        </w:rPr>
        <w:t>Service</w:t>
      </w:r>
      <w:r w:rsidR="00F77DF9">
        <w:rPr>
          <w:rFonts w:asciiTheme="minorHAnsi" w:hAnsiTheme="minorHAnsi"/>
          <w:sz w:val="24"/>
          <w:szCs w:val="24"/>
        </w:rPr>
        <w:t xml:space="preserve"> Manager</w:t>
      </w:r>
      <w:r w:rsidRPr="005C03A3">
        <w:rPr>
          <w:rFonts w:asciiTheme="minorHAnsi" w:hAnsiTheme="minorHAnsi"/>
          <w:sz w:val="24"/>
          <w:szCs w:val="24"/>
        </w:rPr>
        <w:t xml:space="preserve"> shall determine.</w:t>
      </w:r>
    </w:p>
    <w:p w:rsidR="00120771" w:rsidRPr="005C03A3" w:rsidRDefault="00120771" w:rsidP="00120771">
      <w:pPr>
        <w:rPr>
          <w:rFonts w:asciiTheme="minorHAnsi" w:hAnsiTheme="minorHAnsi"/>
          <w:sz w:val="24"/>
          <w:szCs w:val="24"/>
        </w:rPr>
      </w:pPr>
    </w:p>
    <w:p w:rsidR="00120771" w:rsidRPr="005C03A3" w:rsidRDefault="00120771" w:rsidP="00120771">
      <w:pPr>
        <w:rPr>
          <w:rFonts w:asciiTheme="minorHAnsi" w:hAnsiTheme="minorHAnsi"/>
          <w:b/>
          <w:sz w:val="24"/>
          <w:szCs w:val="24"/>
        </w:rPr>
      </w:pPr>
      <w:r w:rsidRPr="005C03A3">
        <w:rPr>
          <w:rFonts w:asciiTheme="minorHAnsi" w:hAnsiTheme="minorHAnsi"/>
          <w:b/>
          <w:sz w:val="24"/>
          <w:szCs w:val="24"/>
        </w:rPr>
        <w:t>Decisions made in course of job</w:t>
      </w:r>
    </w:p>
    <w:p w:rsidR="00120771" w:rsidRPr="005C03A3" w:rsidRDefault="00120771" w:rsidP="00120771">
      <w:pPr>
        <w:rPr>
          <w:rFonts w:asciiTheme="minorHAnsi" w:hAnsiTheme="minorHAnsi"/>
          <w:sz w:val="24"/>
          <w:szCs w:val="24"/>
        </w:rPr>
      </w:pPr>
    </w:p>
    <w:p w:rsidR="00120771" w:rsidRPr="00413F9A" w:rsidRDefault="00A24BBF" w:rsidP="00120771">
      <w:pPr>
        <w:pStyle w:val="ListParagraph"/>
        <w:numPr>
          <w:ilvl w:val="0"/>
          <w:numId w:val="26"/>
        </w:numPr>
        <w:rPr>
          <w:rFonts w:asciiTheme="minorHAnsi" w:hAnsiTheme="minorHAnsi"/>
          <w:sz w:val="24"/>
          <w:szCs w:val="24"/>
        </w:rPr>
      </w:pPr>
      <w:r w:rsidRPr="00413F9A">
        <w:rPr>
          <w:rFonts w:asciiTheme="minorHAnsi" w:hAnsiTheme="minorHAnsi"/>
          <w:sz w:val="24"/>
          <w:szCs w:val="24"/>
        </w:rPr>
        <w:t>Decision</w:t>
      </w:r>
      <w:r w:rsidR="00120771" w:rsidRPr="00413F9A">
        <w:rPr>
          <w:rFonts w:asciiTheme="minorHAnsi" w:hAnsiTheme="minorHAnsi"/>
          <w:sz w:val="24"/>
          <w:szCs w:val="24"/>
        </w:rPr>
        <w:t xml:space="preserve"> making in relation to care programmes within the unit and individual care plans.</w:t>
      </w:r>
    </w:p>
    <w:p w:rsidR="00A24BBF" w:rsidRPr="00413F9A" w:rsidRDefault="00120771" w:rsidP="00120771">
      <w:pPr>
        <w:pStyle w:val="ListParagraph"/>
        <w:numPr>
          <w:ilvl w:val="0"/>
          <w:numId w:val="26"/>
        </w:numPr>
        <w:rPr>
          <w:rFonts w:asciiTheme="minorHAnsi" w:hAnsiTheme="minorHAnsi"/>
          <w:sz w:val="24"/>
          <w:szCs w:val="24"/>
        </w:rPr>
      </w:pPr>
      <w:r w:rsidRPr="00413F9A">
        <w:rPr>
          <w:rFonts w:asciiTheme="minorHAnsi" w:hAnsiTheme="minorHAnsi"/>
          <w:sz w:val="24"/>
          <w:szCs w:val="24"/>
        </w:rPr>
        <w:t>Participate in planning for individual admissions to the unit, the care provider for the young person whilst in the unit and support to the young person when moving into the community</w:t>
      </w:r>
      <w:r w:rsidR="00A24BBF" w:rsidRPr="00413F9A">
        <w:rPr>
          <w:rFonts w:asciiTheme="minorHAnsi" w:hAnsiTheme="minorHAnsi"/>
          <w:sz w:val="24"/>
          <w:szCs w:val="24"/>
        </w:rPr>
        <w:t xml:space="preserve"> for 4-6 weeks.</w:t>
      </w:r>
    </w:p>
    <w:p w:rsidR="00503E47" w:rsidRDefault="00A24BBF" w:rsidP="00120771">
      <w:pPr>
        <w:pStyle w:val="ListParagraph"/>
        <w:numPr>
          <w:ilvl w:val="0"/>
          <w:numId w:val="26"/>
        </w:numPr>
        <w:rPr>
          <w:rFonts w:asciiTheme="minorHAnsi" w:hAnsiTheme="minorHAnsi"/>
          <w:sz w:val="24"/>
          <w:szCs w:val="24"/>
        </w:rPr>
      </w:pPr>
      <w:r w:rsidRPr="00413F9A">
        <w:rPr>
          <w:rFonts w:asciiTheme="minorHAnsi" w:hAnsiTheme="minorHAnsi"/>
          <w:sz w:val="24"/>
          <w:szCs w:val="24"/>
        </w:rPr>
        <w:t xml:space="preserve">Participate in the organisation’s provision of a continuum of care, working closely </w:t>
      </w:r>
      <w:r w:rsidR="00786C83">
        <w:rPr>
          <w:rFonts w:asciiTheme="minorHAnsi" w:hAnsiTheme="minorHAnsi"/>
          <w:sz w:val="24"/>
          <w:szCs w:val="24"/>
        </w:rPr>
        <w:t>with the Trust’s Aftercare Team</w:t>
      </w:r>
    </w:p>
    <w:p w:rsidR="00786C83" w:rsidRPr="00786C83" w:rsidRDefault="00786C83" w:rsidP="00786C83">
      <w:pPr>
        <w:pStyle w:val="ListParagraph"/>
        <w:rPr>
          <w:rFonts w:asciiTheme="minorHAnsi" w:hAnsiTheme="minorHAnsi"/>
          <w:sz w:val="24"/>
          <w:szCs w:val="24"/>
        </w:rPr>
      </w:pPr>
    </w:p>
    <w:p w:rsidR="00120771" w:rsidRPr="005C03A3" w:rsidRDefault="00120771" w:rsidP="00120771">
      <w:pPr>
        <w:rPr>
          <w:rFonts w:asciiTheme="minorHAnsi" w:hAnsiTheme="minorHAnsi"/>
          <w:b/>
          <w:sz w:val="24"/>
          <w:szCs w:val="24"/>
        </w:rPr>
      </w:pPr>
      <w:r w:rsidRPr="005C03A3">
        <w:rPr>
          <w:rFonts w:asciiTheme="minorHAnsi" w:hAnsiTheme="minorHAnsi"/>
          <w:b/>
          <w:sz w:val="24"/>
          <w:szCs w:val="24"/>
        </w:rPr>
        <w:t>Supervision received</w:t>
      </w:r>
    </w:p>
    <w:p w:rsidR="00120771" w:rsidRPr="005C03A3" w:rsidRDefault="00120771" w:rsidP="00120771">
      <w:pPr>
        <w:rPr>
          <w:rFonts w:asciiTheme="minorHAnsi" w:hAnsiTheme="minorHAnsi"/>
          <w:sz w:val="24"/>
          <w:szCs w:val="24"/>
        </w:rPr>
      </w:pPr>
    </w:p>
    <w:p w:rsidR="00120771" w:rsidRPr="00413F9A" w:rsidRDefault="00120771" w:rsidP="00120771">
      <w:pPr>
        <w:pStyle w:val="ListParagraph"/>
        <w:numPr>
          <w:ilvl w:val="0"/>
          <w:numId w:val="27"/>
        </w:numPr>
        <w:rPr>
          <w:rFonts w:asciiTheme="minorHAnsi" w:hAnsiTheme="minorHAnsi"/>
          <w:sz w:val="24"/>
          <w:szCs w:val="24"/>
        </w:rPr>
      </w:pPr>
      <w:r w:rsidRPr="00413F9A">
        <w:rPr>
          <w:rFonts w:asciiTheme="minorHAnsi" w:hAnsiTheme="minorHAnsi"/>
          <w:sz w:val="24"/>
          <w:szCs w:val="24"/>
        </w:rPr>
        <w:t>Would be expected to work substantially on own initiative to some extent but as part of the team of the unit and within the framework of policy and priorities as already established.</w:t>
      </w:r>
    </w:p>
    <w:p w:rsidR="00120771" w:rsidRPr="00413F9A" w:rsidRDefault="00120771" w:rsidP="00413F9A">
      <w:pPr>
        <w:pStyle w:val="ListParagraph"/>
        <w:numPr>
          <w:ilvl w:val="0"/>
          <w:numId w:val="27"/>
        </w:numPr>
        <w:rPr>
          <w:rFonts w:asciiTheme="minorHAnsi" w:hAnsiTheme="minorHAnsi"/>
          <w:sz w:val="24"/>
          <w:szCs w:val="24"/>
        </w:rPr>
      </w:pPr>
      <w:r w:rsidRPr="00413F9A">
        <w:rPr>
          <w:rFonts w:asciiTheme="minorHAnsi" w:hAnsiTheme="minorHAnsi"/>
          <w:sz w:val="24"/>
          <w:szCs w:val="24"/>
        </w:rPr>
        <w:t>Will receive regular and planned supervision from the</w:t>
      </w:r>
      <w:r w:rsidR="00786C83">
        <w:rPr>
          <w:rFonts w:asciiTheme="minorHAnsi" w:hAnsiTheme="minorHAnsi"/>
          <w:sz w:val="24"/>
          <w:szCs w:val="24"/>
        </w:rPr>
        <w:t xml:space="preserve"> Service</w:t>
      </w:r>
      <w:r w:rsidRPr="00413F9A">
        <w:rPr>
          <w:rFonts w:asciiTheme="minorHAnsi" w:hAnsiTheme="minorHAnsi"/>
          <w:sz w:val="24"/>
          <w:szCs w:val="24"/>
        </w:rPr>
        <w:t xml:space="preserve"> Manager to discuss issues related to young people and to progress professional development and training needs.</w:t>
      </w:r>
    </w:p>
    <w:p w:rsidR="00503E47" w:rsidRPr="005C03A3" w:rsidRDefault="00503E47" w:rsidP="00120771">
      <w:pPr>
        <w:rPr>
          <w:rFonts w:asciiTheme="minorHAnsi" w:hAnsiTheme="minorHAnsi"/>
          <w:sz w:val="24"/>
          <w:szCs w:val="24"/>
        </w:rPr>
      </w:pPr>
    </w:p>
    <w:p w:rsidR="00120771" w:rsidRPr="005C03A3" w:rsidRDefault="00120771" w:rsidP="00120771">
      <w:pPr>
        <w:rPr>
          <w:rFonts w:asciiTheme="minorHAnsi" w:hAnsiTheme="minorHAnsi"/>
          <w:b/>
          <w:sz w:val="24"/>
          <w:szCs w:val="24"/>
        </w:rPr>
      </w:pPr>
      <w:r w:rsidRPr="005C03A3">
        <w:rPr>
          <w:rFonts w:asciiTheme="minorHAnsi" w:hAnsiTheme="minorHAnsi"/>
          <w:b/>
          <w:sz w:val="24"/>
          <w:szCs w:val="24"/>
        </w:rPr>
        <w:t>Contacts</w:t>
      </w:r>
    </w:p>
    <w:p w:rsidR="00120771" w:rsidRPr="005C03A3" w:rsidRDefault="00120771" w:rsidP="00120771">
      <w:pPr>
        <w:rPr>
          <w:rFonts w:asciiTheme="minorHAnsi" w:hAnsiTheme="minorHAnsi"/>
          <w:sz w:val="24"/>
          <w:szCs w:val="24"/>
        </w:rPr>
      </w:pPr>
    </w:p>
    <w:p w:rsidR="00503E47" w:rsidRPr="00413F9A" w:rsidRDefault="00120771" w:rsidP="00120771">
      <w:pPr>
        <w:pStyle w:val="ListParagraph"/>
        <w:numPr>
          <w:ilvl w:val="0"/>
          <w:numId w:val="28"/>
        </w:numPr>
        <w:rPr>
          <w:rFonts w:asciiTheme="minorHAnsi" w:hAnsiTheme="minorHAnsi"/>
          <w:sz w:val="24"/>
          <w:szCs w:val="24"/>
        </w:rPr>
      </w:pPr>
      <w:r w:rsidRPr="00413F9A">
        <w:rPr>
          <w:rFonts w:asciiTheme="minorHAnsi" w:hAnsiTheme="minorHAnsi"/>
          <w:sz w:val="24"/>
          <w:szCs w:val="24"/>
        </w:rPr>
        <w:t>Other professional staff involved with residents (</w:t>
      </w:r>
      <w:r w:rsidR="00786C83" w:rsidRPr="00413F9A">
        <w:rPr>
          <w:rFonts w:asciiTheme="minorHAnsi" w:hAnsiTheme="minorHAnsi"/>
          <w:sz w:val="24"/>
          <w:szCs w:val="24"/>
        </w:rPr>
        <w:t>e.g.</w:t>
      </w:r>
      <w:r w:rsidRPr="00413F9A">
        <w:rPr>
          <w:rFonts w:asciiTheme="minorHAnsi" w:hAnsiTheme="minorHAnsi"/>
          <w:sz w:val="24"/>
          <w:szCs w:val="24"/>
        </w:rPr>
        <w:t xml:space="preserve"> social workers, health service, police, </w:t>
      </w:r>
      <w:r w:rsidR="00786C83" w:rsidRPr="00413F9A">
        <w:rPr>
          <w:rFonts w:asciiTheme="minorHAnsi" w:hAnsiTheme="minorHAnsi"/>
          <w:sz w:val="24"/>
          <w:szCs w:val="24"/>
        </w:rPr>
        <w:t>and children’s</w:t>
      </w:r>
      <w:r w:rsidRPr="00413F9A">
        <w:rPr>
          <w:rFonts w:asciiTheme="minorHAnsi" w:hAnsiTheme="minorHAnsi"/>
          <w:sz w:val="24"/>
          <w:szCs w:val="24"/>
        </w:rPr>
        <w:t xml:space="preserve"> hearing system).</w:t>
      </w:r>
    </w:p>
    <w:p w:rsidR="00503E47" w:rsidRPr="00413F9A" w:rsidRDefault="00F05C64" w:rsidP="00413F9A">
      <w:pPr>
        <w:pStyle w:val="ListParagraph"/>
        <w:numPr>
          <w:ilvl w:val="0"/>
          <w:numId w:val="28"/>
        </w:numPr>
        <w:rPr>
          <w:rFonts w:asciiTheme="minorHAnsi" w:hAnsiTheme="minorHAnsi"/>
          <w:sz w:val="24"/>
          <w:szCs w:val="24"/>
        </w:rPr>
      </w:pPr>
      <w:r w:rsidRPr="00413F9A">
        <w:rPr>
          <w:rFonts w:asciiTheme="minorHAnsi" w:hAnsiTheme="minorHAnsi"/>
          <w:sz w:val="24"/>
          <w:szCs w:val="24"/>
        </w:rPr>
        <w:t xml:space="preserve">Members of staff from the Care </w:t>
      </w:r>
      <w:r w:rsidR="00786C83">
        <w:rPr>
          <w:rFonts w:asciiTheme="minorHAnsi" w:hAnsiTheme="minorHAnsi"/>
          <w:sz w:val="24"/>
          <w:szCs w:val="24"/>
        </w:rPr>
        <w:t>Inspectorate</w:t>
      </w:r>
      <w:r w:rsidR="00503E47" w:rsidRPr="00413F9A">
        <w:rPr>
          <w:rFonts w:asciiTheme="minorHAnsi" w:hAnsiTheme="minorHAnsi"/>
          <w:sz w:val="24"/>
          <w:szCs w:val="24"/>
        </w:rPr>
        <w:t>.</w:t>
      </w: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b/>
          <w:sz w:val="24"/>
          <w:szCs w:val="24"/>
        </w:rPr>
      </w:pPr>
      <w:r w:rsidRPr="005C03A3">
        <w:rPr>
          <w:rFonts w:asciiTheme="minorHAnsi" w:hAnsiTheme="minorHAnsi"/>
          <w:b/>
          <w:sz w:val="24"/>
          <w:szCs w:val="24"/>
        </w:rPr>
        <w:t>Educa</w:t>
      </w:r>
      <w:r w:rsidR="00F05C64" w:rsidRPr="005C03A3">
        <w:rPr>
          <w:rFonts w:asciiTheme="minorHAnsi" w:hAnsiTheme="minorHAnsi"/>
          <w:b/>
          <w:sz w:val="24"/>
          <w:szCs w:val="24"/>
        </w:rPr>
        <w:t>t</w:t>
      </w:r>
      <w:r w:rsidRPr="005C03A3">
        <w:rPr>
          <w:rFonts w:asciiTheme="minorHAnsi" w:hAnsiTheme="minorHAnsi"/>
          <w:b/>
          <w:sz w:val="24"/>
          <w:szCs w:val="24"/>
        </w:rPr>
        <w:t>ional/vocational qualifications required</w:t>
      </w: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sz w:val="24"/>
          <w:szCs w:val="24"/>
        </w:rPr>
      </w:pPr>
      <w:r w:rsidRPr="005C03A3">
        <w:rPr>
          <w:rFonts w:asciiTheme="minorHAnsi" w:hAnsiTheme="minorHAnsi"/>
          <w:sz w:val="24"/>
          <w:szCs w:val="24"/>
        </w:rPr>
        <w:t>HNC/SVQIII in Social Care, Diplo</w:t>
      </w:r>
      <w:r w:rsidR="00F05C64" w:rsidRPr="005C03A3">
        <w:rPr>
          <w:rFonts w:asciiTheme="minorHAnsi" w:hAnsiTheme="minorHAnsi"/>
          <w:sz w:val="24"/>
          <w:szCs w:val="24"/>
        </w:rPr>
        <w:t>ma in Social Work or equivalent as required for registration with SSSC.</w:t>
      </w:r>
    </w:p>
    <w:p w:rsidR="00503E47" w:rsidRDefault="00503E47" w:rsidP="00120771">
      <w:pPr>
        <w:rPr>
          <w:rFonts w:asciiTheme="minorHAnsi" w:hAnsiTheme="minorHAnsi"/>
          <w:sz w:val="24"/>
          <w:szCs w:val="24"/>
        </w:rPr>
      </w:pPr>
    </w:p>
    <w:p w:rsidR="007A71C0" w:rsidRDefault="007A71C0" w:rsidP="00120771">
      <w:pPr>
        <w:rPr>
          <w:rFonts w:asciiTheme="minorHAnsi" w:hAnsiTheme="minorHAnsi"/>
          <w:sz w:val="24"/>
          <w:szCs w:val="24"/>
        </w:rPr>
      </w:pPr>
    </w:p>
    <w:p w:rsidR="007A71C0" w:rsidRDefault="007A71C0" w:rsidP="00120771">
      <w:pPr>
        <w:rPr>
          <w:rFonts w:asciiTheme="minorHAnsi" w:hAnsiTheme="minorHAnsi"/>
          <w:sz w:val="24"/>
          <w:szCs w:val="24"/>
        </w:rPr>
      </w:pPr>
    </w:p>
    <w:p w:rsidR="00993549" w:rsidRDefault="00993549" w:rsidP="00120771">
      <w:pPr>
        <w:rPr>
          <w:rFonts w:asciiTheme="minorHAnsi" w:hAnsiTheme="minorHAnsi"/>
          <w:sz w:val="24"/>
          <w:szCs w:val="24"/>
        </w:rPr>
      </w:pPr>
    </w:p>
    <w:p w:rsidR="00993549" w:rsidRDefault="00993549" w:rsidP="00120771">
      <w:pPr>
        <w:rPr>
          <w:rFonts w:asciiTheme="minorHAnsi" w:hAnsiTheme="minorHAnsi"/>
          <w:sz w:val="24"/>
          <w:szCs w:val="24"/>
        </w:rPr>
      </w:pPr>
    </w:p>
    <w:p w:rsidR="007A71C0" w:rsidRPr="005C03A3" w:rsidRDefault="007A71C0" w:rsidP="00120771">
      <w:pPr>
        <w:rPr>
          <w:rFonts w:asciiTheme="minorHAnsi" w:hAnsiTheme="minorHAnsi"/>
          <w:sz w:val="24"/>
          <w:szCs w:val="24"/>
        </w:rPr>
      </w:pPr>
    </w:p>
    <w:p w:rsidR="00120771" w:rsidRPr="005C03A3" w:rsidRDefault="00120771" w:rsidP="00120771">
      <w:pPr>
        <w:rPr>
          <w:rFonts w:asciiTheme="minorHAnsi" w:hAnsiTheme="minorHAnsi"/>
          <w:sz w:val="24"/>
          <w:szCs w:val="24"/>
        </w:rPr>
      </w:pPr>
    </w:p>
    <w:p w:rsidR="00120771" w:rsidRPr="005C03A3" w:rsidRDefault="00503E47" w:rsidP="00120771">
      <w:pPr>
        <w:rPr>
          <w:rFonts w:asciiTheme="minorHAnsi" w:hAnsiTheme="minorHAnsi"/>
          <w:b/>
          <w:sz w:val="24"/>
          <w:szCs w:val="24"/>
        </w:rPr>
      </w:pPr>
      <w:r w:rsidRPr="005C03A3">
        <w:rPr>
          <w:rFonts w:asciiTheme="minorHAnsi" w:hAnsiTheme="minorHAnsi"/>
          <w:b/>
          <w:sz w:val="24"/>
          <w:szCs w:val="24"/>
        </w:rPr>
        <w:t>Experience required</w:t>
      </w: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sz w:val="24"/>
          <w:szCs w:val="24"/>
        </w:rPr>
      </w:pPr>
      <w:r w:rsidRPr="005C03A3">
        <w:rPr>
          <w:rFonts w:asciiTheme="minorHAnsi" w:hAnsiTheme="minorHAnsi"/>
          <w:sz w:val="24"/>
          <w:szCs w:val="24"/>
        </w:rPr>
        <w:t>Experience and knowledge of care work, ideally with young people.</w:t>
      </w: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b/>
          <w:sz w:val="24"/>
          <w:szCs w:val="24"/>
        </w:rPr>
      </w:pPr>
      <w:r w:rsidRPr="005C03A3">
        <w:rPr>
          <w:rFonts w:asciiTheme="minorHAnsi" w:hAnsiTheme="minorHAnsi"/>
          <w:b/>
          <w:sz w:val="24"/>
          <w:szCs w:val="24"/>
        </w:rPr>
        <w:t>Complexity</w:t>
      </w:r>
    </w:p>
    <w:p w:rsidR="00503E47" w:rsidRPr="005C03A3" w:rsidRDefault="00503E47" w:rsidP="00120771">
      <w:pPr>
        <w:rPr>
          <w:rFonts w:asciiTheme="minorHAnsi" w:hAnsiTheme="minorHAnsi"/>
          <w:b/>
          <w:sz w:val="24"/>
          <w:szCs w:val="24"/>
        </w:rPr>
      </w:pPr>
    </w:p>
    <w:p w:rsidR="00503E47" w:rsidRPr="005C03A3" w:rsidRDefault="00503E47" w:rsidP="00120771">
      <w:pPr>
        <w:rPr>
          <w:rFonts w:asciiTheme="minorHAnsi" w:hAnsiTheme="minorHAnsi"/>
          <w:sz w:val="24"/>
          <w:szCs w:val="24"/>
        </w:rPr>
      </w:pPr>
      <w:r w:rsidRPr="005C03A3">
        <w:rPr>
          <w:rFonts w:asciiTheme="minorHAnsi" w:hAnsiTheme="minorHAnsi"/>
          <w:sz w:val="24"/>
          <w:szCs w:val="24"/>
        </w:rPr>
        <w:t>Dealing with range of professional matters relating to the needs of young people and their families within and from the unit.</w:t>
      </w:r>
    </w:p>
    <w:p w:rsidR="00503E47" w:rsidRPr="005C03A3" w:rsidRDefault="00503E47" w:rsidP="00120771">
      <w:pPr>
        <w:rPr>
          <w:rFonts w:asciiTheme="minorHAnsi" w:hAnsiTheme="minorHAnsi"/>
          <w:sz w:val="24"/>
          <w:szCs w:val="24"/>
        </w:rPr>
      </w:pPr>
    </w:p>
    <w:p w:rsidR="00503E47" w:rsidRPr="005C03A3" w:rsidRDefault="00503E47" w:rsidP="00120771">
      <w:pPr>
        <w:rPr>
          <w:rFonts w:asciiTheme="minorHAnsi" w:hAnsiTheme="minorHAnsi"/>
          <w:b/>
          <w:sz w:val="24"/>
          <w:szCs w:val="24"/>
        </w:rPr>
      </w:pPr>
      <w:r w:rsidRPr="005C03A3">
        <w:rPr>
          <w:rFonts w:asciiTheme="minorHAnsi" w:hAnsiTheme="minorHAnsi"/>
          <w:b/>
          <w:sz w:val="24"/>
          <w:szCs w:val="24"/>
        </w:rPr>
        <w:t>Creativity</w:t>
      </w:r>
    </w:p>
    <w:p w:rsidR="00503E47" w:rsidRPr="005C03A3" w:rsidRDefault="00503E47" w:rsidP="00120771">
      <w:pPr>
        <w:rPr>
          <w:rFonts w:asciiTheme="minorHAnsi" w:hAnsiTheme="minorHAnsi"/>
          <w:sz w:val="24"/>
          <w:szCs w:val="24"/>
        </w:rPr>
      </w:pPr>
    </w:p>
    <w:p w:rsidR="00503E47" w:rsidRPr="007A71C0" w:rsidRDefault="00503E47" w:rsidP="00120771">
      <w:pPr>
        <w:pStyle w:val="ListParagraph"/>
        <w:numPr>
          <w:ilvl w:val="0"/>
          <w:numId w:val="29"/>
        </w:numPr>
        <w:rPr>
          <w:rFonts w:asciiTheme="minorHAnsi" w:hAnsiTheme="minorHAnsi"/>
          <w:sz w:val="24"/>
          <w:szCs w:val="24"/>
        </w:rPr>
      </w:pPr>
      <w:r w:rsidRPr="007A71C0">
        <w:rPr>
          <w:rFonts w:asciiTheme="minorHAnsi" w:hAnsiTheme="minorHAnsi"/>
          <w:sz w:val="24"/>
          <w:szCs w:val="24"/>
        </w:rPr>
        <w:t>Contributing to a flexible service in response to changing needs and circumstances.</w:t>
      </w:r>
    </w:p>
    <w:p w:rsidR="00503E47" w:rsidRPr="007A71C0" w:rsidRDefault="00503E47" w:rsidP="00120771">
      <w:pPr>
        <w:pStyle w:val="ListParagraph"/>
        <w:numPr>
          <w:ilvl w:val="0"/>
          <w:numId w:val="29"/>
        </w:numPr>
        <w:rPr>
          <w:rFonts w:asciiTheme="minorHAnsi" w:hAnsiTheme="minorHAnsi"/>
          <w:sz w:val="24"/>
          <w:szCs w:val="24"/>
        </w:rPr>
      </w:pPr>
      <w:r w:rsidRPr="007A71C0">
        <w:rPr>
          <w:rFonts w:asciiTheme="minorHAnsi" w:hAnsiTheme="minorHAnsi"/>
          <w:sz w:val="24"/>
          <w:szCs w:val="24"/>
        </w:rPr>
        <w:t>Involvement in the development of imaginative care plans for young people and their families.</w:t>
      </w:r>
    </w:p>
    <w:p w:rsidR="00503E47" w:rsidRPr="007A71C0" w:rsidRDefault="00503E47" w:rsidP="007A71C0">
      <w:pPr>
        <w:pStyle w:val="ListParagraph"/>
        <w:numPr>
          <w:ilvl w:val="0"/>
          <w:numId w:val="29"/>
        </w:numPr>
        <w:rPr>
          <w:rFonts w:asciiTheme="minorHAnsi" w:hAnsiTheme="minorHAnsi"/>
          <w:sz w:val="24"/>
          <w:szCs w:val="24"/>
        </w:rPr>
      </w:pPr>
      <w:r w:rsidRPr="007A71C0">
        <w:rPr>
          <w:rFonts w:asciiTheme="minorHAnsi" w:hAnsiTheme="minorHAnsi"/>
          <w:sz w:val="24"/>
          <w:szCs w:val="24"/>
        </w:rPr>
        <w:t>To make oneself aware of training requirement and individual development.</w:t>
      </w:r>
    </w:p>
    <w:p w:rsidR="0019543A" w:rsidRPr="005C03A3" w:rsidRDefault="0019543A" w:rsidP="00120771">
      <w:pPr>
        <w:rPr>
          <w:rFonts w:asciiTheme="minorHAnsi" w:hAnsiTheme="minorHAnsi"/>
          <w:sz w:val="24"/>
          <w:szCs w:val="24"/>
        </w:rPr>
      </w:pPr>
    </w:p>
    <w:p w:rsidR="00503E47" w:rsidRPr="005C03A3" w:rsidRDefault="00503E47" w:rsidP="00120771">
      <w:pPr>
        <w:rPr>
          <w:rFonts w:asciiTheme="minorHAnsi" w:hAnsiTheme="minorHAnsi"/>
          <w:b/>
          <w:sz w:val="24"/>
          <w:szCs w:val="24"/>
        </w:rPr>
      </w:pPr>
      <w:r w:rsidRPr="005C03A3">
        <w:rPr>
          <w:rFonts w:asciiTheme="minorHAnsi" w:hAnsiTheme="minorHAnsi"/>
          <w:b/>
          <w:sz w:val="24"/>
          <w:szCs w:val="24"/>
        </w:rPr>
        <w:t>Other special factors</w:t>
      </w:r>
    </w:p>
    <w:p w:rsidR="00503E47" w:rsidRPr="005C03A3" w:rsidRDefault="00503E47" w:rsidP="00120771">
      <w:pPr>
        <w:rPr>
          <w:rFonts w:asciiTheme="minorHAnsi" w:hAnsiTheme="minorHAnsi"/>
          <w:sz w:val="24"/>
          <w:szCs w:val="24"/>
        </w:rPr>
      </w:pPr>
    </w:p>
    <w:p w:rsidR="00503E47" w:rsidRPr="007A71C0" w:rsidRDefault="00503E47" w:rsidP="00120771">
      <w:pPr>
        <w:pStyle w:val="ListParagraph"/>
        <w:numPr>
          <w:ilvl w:val="0"/>
          <w:numId w:val="30"/>
        </w:numPr>
        <w:rPr>
          <w:rFonts w:asciiTheme="minorHAnsi" w:hAnsiTheme="minorHAnsi"/>
          <w:sz w:val="24"/>
          <w:szCs w:val="24"/>
        </w:rPr>
      </w:pPr>
      <w:r w:rsidRPr="007A71C0">
        <w:rPr>
          <w:rFonts w:asciiTheme="minorHAnsi" w:hAnsiTheme="minorHAnsi"/>
          <w:sz w:val="24"/>
          <w:szCs w:val="24"/>
        </w:rPr>
        <w:t>Residential staff operate a shift system covering 365 days a year.</w:t>
      </w:r>
    </w:p>
    <w:p w:rsidR="00503E47" w:rsidRPr="007A71C0" w:rsidRDefault="00503E47" w:rsidP="00120771">
      <w:pPr>
        <w:pStyle w:val="ListParagraph"/>
        <w:numPr>
          <w:ilvl w:val="0"/>
          <w:numId w:val="30"/>
        </w:numPr>
        <w:rPr>
          <w:rFonts w:asciiTheme="minorHAnsi" w:hAnsiTheme="minorHAnsi"/>
          <w:sz w:val="24"/>
          <w:szCs w:val="24"/>
        </w:rPr>
      </w:pPr>
      <w:r w:rsidRPr="007A71C0">
        <w:rPr>
          <w:rFonts w:asciiTheme="minorHAnsi" w:hAnsiTheme="minorHAnsi"/>
          <w:sz w:val="24"/>
          <w:szCs w:val="24"/>
        </w:rPr>
        <w:t>A residential work</w:t>
      </w:r>
      <w:r w:rsidR="00F05C64" w:rsidRPr="007A71C0">
        <w:rPr>
          <w:rFonts w:asciiTheme="minorHAnsi" w:hAnsiTheme="minorHAnsi"/>
          <w:sz w:val="24"/>
          <w:szCs w:val="24"/>
        </w:rPr>
        <w:t>er</w:t>
      </w:r>
      <w:r w:rsidRPr="007A71C0">
        <w:rPr>
          <w:rFonts w:asciiTheme="minorHAnsi" w:hAnsiTheme="minorHAnsi"/>
          <w:sz w:val="24"/>
          <w:szCs w:val="24"/>
        </w:rPr>
        <w:t xml:space="preserve"> would be expected to work her/his contract hours within a s</w:t>
      </w:r>
      <w:r w:rsidR="00A24BBF" w:rsidRPr="007A71C0">
        <w:rPr>
          <w:rFonts w:asciiTheme="minorHAnsi" w:hAnsiTheme="minorHAnsi"/>
          <w:sz w:val="24"/>
          <w:szCs w:val="24"/>
        </w:rPr>
        <w:t>hift system</w:t>
      </w:r>
      <w:r w:rsidRPr="007A71C0">
        <w:rPr>
          <w:rFonts w:asciiTheme="minorHAnsi" w:hAnsiTheme="minorHAnsi"/>
          <w:sz w:val="24"/>
          <w:szCs w:val="24"/>
        </w:rPr>
        <w:t xml:space="preserve"> and sleep-in duties as required.</w:t>
      </w:r>
    </w:p>
    <w:p w:rsidR="00503E47" w:rsidRPr="007A71C0" w:rsidRDefault="00503E47" w:rsidP="007A71C0">
      <w:pPr>
        <w:pStyle w:val="ListParagraph"/>
        <w:numPr>
          <w:ilvl w:val="0"/>
          <w:numId w:val="30"/>
        </w:numPr>
        <w:rPr>
          <w:rFonts w:asciiTheme="minorHAnsi" w:hAnsiTheme="minorHAnsi"/>
          <w:sz w:val="24"/>
          <w:szCs w:val="24"/>
        </w:rPr>
      </w:pPr>
      <w:r w:rsidRPr="007A71C0">
        <w:rPr>
          <w:rFonts w:asciiTheme="minorHAnsi" w:hAnsiTheme="minorHAnsi"/>
          <w:sz w:val="24"/>
          <w:szCs w:val="24"/>
        </w:rPr>
        <w:t xml:space="preserve">Rotas will be subject to alteration from time to time, in response to the needs of the unit, to be determined by the </w:t>
      </w:r>
      <w:r w:rsidR="00786C83">
        <w:rPr>
          <w:rFonts w:asciiTheme="minorHAnsi" w:hAnsiTheme="minorHAnsi"/>
          <w:sz w:val="24"/>
          <w:szCs w:val="24"/>
        </w:rPr>
        <w:t>Service</w:t>
      </w:r>
      <w:r w:rsidRPr="007A71C0">
        <w:rPr>
          <w:rFonts w:asciiTheme="minorHAnsi" w:hAnsiTheme="minorHAnsi"/>
          <w:sz w:val="24"/>
          <w:szCs w:val="24"/>
        </w:rPr>
        <w:t xml:space="preserve"> Manager.</w:t>
      </w:r>
    </w:p>
    <w:p w:rsidR="005C03A3" w:rsidRPr="005C03A3" w:rsidRDefault="005C03A3">
      <w:pPr>
        <w:rPr>
          <w:rFonts w:asciiTheme="minorHAnsi" w:hAnsiTheme="minorHAnsi"/>
          <w:sz w:val="24"/>
          <w:szCs w:val="24"/>
        </w:rPr>
      </w:pPr>
    </w:p>
    <w:sectPr w:rsidR="005C03A3" w:rsidRPr="005C03A3">
      <w:headerReference w:type="default" r:id="rId7"/>
      <w:footerReference w:type="default" r:id="rId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2E" w:rsidRDefault="00BB432E" w:rsidP="00BB432E">
      <w:r>
        <w:separator/>
      </w:r>
    </w:p>
  </w:endnote>
  <w:endnote w:type="continuationSeparator" w:id="0">
    <w:p w:rsidR="00BB432E" w:rsidRDefault="00BB432E" w:rsidP="00BB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27997"/>
      <w:docPartObj>
        <w:docPartGallery w:val="Page Numbers (Bottom of Page)"/>
        <w:docPartUnique/>
      </w:docPartObj>
    </w:sdtPr>
    <w:sdtEndPr/>
    <w:sdtContent>
      <w:sdt>
        <w:sdtPr>
          <w:id w:val="1728636285"/>
          <w:docPartObj>
            <w:docPartGallery w:val="Page Numbers (Top of Page)"/>
            <w:docPartUnique/>
          </w:docPartObj>
        </w:sdtPr>
        <w:sdtEndPr/>
        <w:sdtContent>
          <w:p w:rsidR="00413F9A" w:rsidRDefault="00413F9A" w:rsidP="00993549">
            <w:pPr>
              <w:pStyle w:val="Footer"/>
            </w:pPr>
            <w:r>
              <w:t xml:space="preserve">                                                         </w:t>
            </w:r>
            <w:r w:rsidR="00993549">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786C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C83">
              <w:rPr>
                <w:b/>
                <w:bCs/>
                <w:noProof/>
              </w:rPr>
              <w:t>3</w:t>
            </w:r>
            <w:r>
              <w:rPr>
                <w:b/>
                <w:bCs/>
                <w:sz w:val="24"/>
                <w:szCs w:val="24"/>
              </w:rPr>
              <w:fldChar w:fldCharType="end"/>
            </w:r>
          </w:p>
        </w:sdtContent>
      </w:sdt>
    </w:sdtContent>
  </w:sdt>
  <w:p w:rsidR="00BB432E" w:rsidRDefault="00BB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2E" w:rsidRDefault="00BB432E" w:rsidP="00BB432E">
      <w:r>
        <w:separator/>
      </w:r>
    </w:p>
  </w:footnote>
  <w:footnote w:type="continuationSeparator" w:id="0">
    <w:p w:rsidR="00BB432E" w:rsidRDefault="00BB432E" w:rsidP="00BB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2E" w:rsidRDefault="00BB432E" w:rsidP="00BB432E">
    <w:pPr>
      <w:pStyle w:val="Header"/>
      <w:tabs>
        <w:tab w:val="center" w:pos="4535"/>
        <w:tab w:val="left" w:pos="8100"/>
      </w:tabs>
      <w:jc w:val="left"/>
    </w:pPr>
    <w:r>
      <w:tab/>
    </w:r>
    <w:r>
      <w:rPr>
        <w:noProof/>
      </w:rPr>
      <w:drawing>
        <wp:inline distT="0" distB="0" distL="0" distR="0">
          <wp:extent cx="2658590" cy="3397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Csmall.jpg"/>
                  <pic:cNvPicPr/>
                </pic:nvPicPr>
                <pic:blipFill>
                  <a:blip r:embed="rId1">
                    <a:extLst>
                      <a:ext uri="{28A0092B-C50C-407E-A947-70E740481C1C}">
                        <a14:useLocalDpi xmlns:a14="http://schemas.microsoft.com/office/drawing/2010/main" val="0"/>
                      </a:ext>
                    </a:extLst>
                  </a:blip>
                  <a:stretch>
                    <a:fillRect/>
                  </a:stretch>
                </pic:blipFill>
                <pic:spPr>
                  <a:xfrm>
                    <a:off x="0" y="0"/>
                    <a:ext cx="2809143" cy="358963"/>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36AA146"/>
    <w:lvl w:ilvl="0">
      <w:start w:val="1"/>
      <w:numFmt w:val="decimal"/>
      <w:lvlText w:val="%1."/>
      <w:lvlJc w:val="left"/>
      <w:pPr>
        <w:tabs>
          <w:tab w:val="num" w:pos="1209"/>
        </w:tabs>
        <w:ind w:left="1209" w:hanging="360"/>
      </w:pPr>
    </w:lvl>
  </w:abstractNum>
  <w:abstractNum w:abstractNumId="1">
    <w:nsid w:val="FFFFFF7E"/>
    <w:multiLevelType w:val="singleLevel"/>
    <w:tmpl w:val="367CABEE"/>
    <w:lvl w:ilvl="0">
      <w:start w:val="1"/>
      <w:numFmt w:val="decimal"/>
      <w:lvlText w:val="%1."/>
      <w:lvlJc w:val="left"/>
      <w:pPr>
        <w:tabs>
          <w:tab w:val="num" w:pos="926"/>
        </w:tabs>
        <w:ind w:left="926" w:hanging="360"/>
      </w:pPr>
    </w:lvl>
  </w:abstractNum>
  <w:abstractNum w:abstractNumId="2">
    <w:nsid w:val="FFFFFF7F"/>
    <w:multiLevelType w:val="singleLevel"/>
    <w:tmpl w:val="85769BFA"/>
    <w:lvl w:ilvl="0">
      <w:start w:val="1"/>
      <w:numFmt w:val="decimal"/>
      <w:lvlText w:val="%1."/>
      <w:lvlJc w:val="left"/>
      <w:pPr>
        <w:tabs>
          <w:tab w:val="num" w:pos="643"/>
        </w:tabs>
        <w:ind w:left="643" w:hanging="360"/>
      </w:pPr>
    </w:lvl>
  </w:abstractNum>
  <w:abstractNum w:abstractNumId="3">
    <w:nsid w:val="FFFFFF81"/>
    <w:multiLevelType w:val="singleLevel"/>
    <w:tmpl w:val="7D34B5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D08E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3C256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5A36AE"/>
    <w:lvl w:ilvl="0">
      <w:start w:val="1"/>
      <w:numFmt w:val="decimal"/>
      <w:lvlText w:val="%1."/>
      <w:lvlJc w:val="left"/>
      <w:pPr>
        <w:tabs>
          <w:tab w:val="num" w:pos="360"/>
        </w:tabs>
        <w:ind w:left="360" w:hanging="360"/>
      </w:pPr>
    </w:lvl>
  </w:abstractNum>
  <w:abstractNum w:abstractNumId="7">
    <w:nsid w:val="FFFFFF89"/>
    <w:multiLevelType w:val="singleLevel"/>
    <w:tmpl w:val="BA6AF83A"/>
    <w:lvl w:ilvl="0">
      <w:start w:val="1"/>
      <w:numFmt w:val="bullet"/>
      <w:lvlText w:val=""/>
      <w:lvlJc w:val="left"/>
      <w:pPr>
        <w:tabs>
          <w:tab w:val="num" w:pos="360"/>
        </w:tabs>
        <w:ind w:left="360" w:hanging="360"/>
      </w:pPr>
      <w:rPr>
        <w:rFonts w:ascii="Symbol" w:hAnsi="Symbol" w:hint="default"/>
      </w:rPr>
    </w:lvl>
  </w:abstractNum>
  <w:abstractNum w:abstractNumId="8">
    <w:nsid w:val="01E2711B"/>
    <w:multiLevelType w:val="hybridMultilevel"/>
    <w:tmpl w:val="383E327A"/>
    <w:lvl w:ilvl="0" w:tplc="5E4AD5B0">
      <w:start w:val="1"/>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C1A749B"/>
    <w:multiLevelType w:val="multilevel"/>
    <w:tmpl w:val="22FECBB2"/>
    <w:lvl w:ilvl="0">
      <w:start w:val="1"/>
      <w:numFmt w:val="decimal"/>
      <w:pStyle w:val="ListNumber"/>
      <w:lvlText w:val="%1."/>
      <w:lvlJc w:val="left"/>
      <w:pPr>
        <w:tabs>
          <w:tab w:val="num" w:pos="567"/>
        </w:tabs>
        <w:ind w:left="567" w:hanging="56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45236BC"/>
    <w:multiLevelType w:val="hybridMultilevel"/>
    <w:tmpl w:val="F6A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109DA"/>
    <w:multiLevelType w:val="hybridMultilevel"/>
    <w:tmpl w:val="4172314A"/>
    <w:lvl w:ilvl="0" w:tplc="904A088C">
      <w:start w:val="1"/>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706CD4"/>
    <w:multiLevelType w:val="hybridMultilevel"/>
    <w:tmpl w:val="845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94184"/>
    <w:multiLevelType w:val="multilevel"/>
    <w:tmpl w:val="6D46ABD0"/>
    <w:lvl w:ilvl="0">
      <w:start w:val="1"/>
      <w:numFmt w:val="decimal"/>
      <w:pStyle w:val="ListNumber2"/>
      <w:lvlText w:val="%1."/>
      <w:lvlJc w:val="left"/>
      <w:pPr>
        <w:tabs>
          <w:tab w:val="num" w:pos="567"/>
        </w:tabs>
        <w:ind w:left="567" w:hanging="56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85E1D6E"/>
    <w:multiLevelType w:val="multilevel"/>
    <w:tmpl w:val="4538C748"/>
    <w:lvl w:ilvl="0">
      <w:start w:val="1"/>
      <w:numFmt w:val="decimal"/>
      <w:pStyle w:val="ListNumber3"/>
      <w:lvlText w:val="%1."/>
      <w:lvlJc w:val="left"/>
      <w:pPr>
        <w:tabs>
          <w:tab w:val="num" w:pos="851"/>
        </w:tabs>
        <w:ind w:left="851" w:hanging="851"/>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DDA0BED"/>
    <w:multiLevelType w:val="singleLevel"/>
    <w:tmpl w:val="4C944B48"/>
    <w:lvl w:ilvl="0">
      <w:start w:val="1"/>
      <w:numFmt w:val="bullet"/>
      <w:pStyle w:val="ListBullet"/>
      <w:lvlText w:val=""/>
      <w:lvlJc w:val="left"/>
      <w:pPr>
        <w:tabs>
          <w:tab w:val="num" w:pos="567"/>
        </w:tabs>
        <w:ind w:left="567" w:hanging="567"/>
      </w:pPr>
      <w:rPr>
        <w:rFonts w:ascii="Symbol" w:hAnsi="Symbol" w:hint="default"/>
      </w:rPr>
    </w:lvl>
  </w:abstractNum>
  <w:abstractNum w:abstractNumId="16">
    <w:nsid w:val="4A770D87"/>
    <w:multiLevelType w:val="hybridMultilevel"/>
    <w:tmpl w:val="5E2417BA"/>
    <w:lvl w:ilvl="0" w:tplc="08090001">
      <w:start w:val="1"/>
      <w:numFmt w:val="bullet"/>
      <w:lvlText w:val=""/>
      <w:lvlJc w:val="left"/>
      <w:pPr>
        <w:tabs>
          <w:tab w:val="num" w:pos="924"/>
        </w:tabs>
        <w:ind w:left="924" w:hanging="56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F6C23A5"/>
    <w:multiLevelType w:val="singleLevel"/>
    <w:tmpl w:val="D204857C"/>
    <w:lvl w:ilvl="0">
      <w:start w:val="1"/>
      <w:numFmt w:val="bullet"/>
      <w:pStyle w:val="Dash2"/>
      <w:lvlText w:val=""/>
      <w:lvlJc w:val="left"/>
      <w:pPr>
        <w:tabs>
          <w:tab w:val="num" w:pos="567"/>
        </w:tabs>
        <w:ind w:left="567" w:hanging="567"/>
      </w:pPr>
      <w:rPr>
        <w:rFonts w:ascii="Symbol" w:hAnsi="Symbol" w:hint="default"/>
      </w:rPr>
    </w:lvl>
  </w:abstractNum>
  <w:abstractNum w:abstractNumId="18">
    <w:nsid w:val="58DD5521"/>
    <w:multiLevelType w:val="hybridMultilevel"/>
    <w:tmpl w:val="37FC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265DC"/>
    <w:multiLevelType w:val="hybridMultilevel"/>
    <w:tmpl w:val="DD7E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B34D9"/>
    <w:multiLevelType w:val="hybridMultilevel"/>
    <w:tmpl w:val="4C5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00347B"/>
    <w:multiLevelType w:val="multilevel"/>
    <w:tmpl w:val="9146ABE6"/>
    <w:lvl w:ilvl="0">
      <w:start w:val="1"/>
      <w:numFmt w:val="decimal"/>
      <w:pStyle w:val="ListNumber4"/>
      <w:lvlText w:val="%1."/>
      <w:lvlJc w:val="left"/>
      <w:pPr>
        <w:tabs>
          <w:tab w:val="num" w:pos="851"/>
        </w:tabs>
        <w:ind w:left="851" w:hanging="851"/>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00B5688"/>
    <w:multiLevelType w:val="singleLevel"/>
    <w:tmpl w:val="DDBE5F56"/>
    <w:lvl w:ilvl="0">
      <w:start w:val="1"/>
      <w:numFmt w:val="bullet"/>
      <w:pStyle w:val="Dash1"/>
      <w:lvlText w:val=""/>
      <w:lvlJc w:val="left"/>
      <w:pPr>
        <w:tabs>
          <w:tab w:val="num" w:pos="567"/>
        </w:tabs>
        <w:ind w:left="567" w:hanging="567"/>
      </w:pPr>
      <w:rPr>
        <w:rFonts w:ascii="Symbol" w:hAnsi="Symbol" w:hint="default"/>
      </w:rPr>
    </w:lvl>
  </w:abstractNum>
  <w:abstractNum w:abstractNumId="23">
    <w:nsid w:val="69ED64F1"/>
    <w:multiLevelType w:val="hybridMultilevel"/>
    <w:tmpl w:val="65F869D2"/>
    <w:lvl w:ilvl="0" w:tplc="08090001">
      <w:start w:val="1"/>
      <w:numFmt w:val="bullet"/>
      <w:lvlText w:val=""/>
      <w:lvlJc w:val="left"/>
      <w:pPr>
        <w:tabs>
          <w:tab w:val="num" w:pos="924"/>
        </w:tabs>
        <w:ind w:left="924" w:hanging="56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E312C80"/>
    <w:multiLevelType w:val="multilevel"/>
    <w:tmpl w:val="583097FA"/>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32405A"/>
    <w:multiLevelType w:val="hybridMultilevel"/>
    <w:tmpl w:val="D44ACB20"/>
    <w:lvl w:ilvl="0" w:tplc="19043468">
      <w:start w:val="1"/>
      <w:numFmt w:val="decimal"/>
      <w:lvlText w:val="%1."/>
      <w:lvlJc w:val="left"/>
      <w:pPr>
        <w:tabs>
          <w:tab w:val="num" w:pos="924"/>
        </w:tabs>
        <w:ind w:left="924" w:hanging="564"/>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24"/>
  </w:num>
  <w:num w:numId="4">
    <w:abstractNumId w:val="24"/>
  </w:num>
  <w:num w:numId="5">
    <w:abstractNumId w:val="7"/>
  </w:num>
  <w:num w:numId="6">
    <w:abstractNumId w:val="15"/>
  </w:num>
  <w:num w:numId="7">
    <w:abstractNumId w:val="5"/>
  </w:num>
  <w:num w:numId="8">
    <w:abstractNumId w:val="5"/>
  </w:num>
  <w:num w:numId="9">
    <w:abstractNumId w:val="4"/>
  </w:num>
  <w:num w:numId="10">
    <w:abstractNumId w:val="4"/>
  </w:num>
  <w:num w:numId="11">
    <w:abstractNumId w:val="3"/>
  </w:num>
  <w:num w:numId="12">
    <w:abstractNumId w:val="3"/>
  </w:num>
  <w:num w:numId="13">
    <w:abstractNumId w:val="6"/>
  </w:num>
  <w:num w:numId="14">
    <w:abstractNumId w:val="9"/>
  </w:num>
  <w:num w:numId="15">
    <w:abstractNumId w:val="2"/>
  </w:num>
  <w:num w:numId="16">
    <w:abstractNumId w:val="13"/>
  </w:num>
  <w:num w:numId="17">
    <w:abstractNumId w:val="1"/>
  </w:num>
  <w:num w:numId="18">
    <w:abstractNumId w:val="14"/>
  </w:num>
  <w:num w:numId="19">
    <w:abstractNumId w:val="0"/>
  </w:num>
  <w:num w:numId="20">
    <w:abstractNumId w:val="21"/>
  </w:num>
  <w:num w:numId="21">
    <w:abstractNumId w:val="25"/>
  </w:num>
  <w:num w:numId="22">
    <w:abstractNumId w:val="8"/>
  </w:num>
  <w:num w:numId="23">
    <w:abstractNumId w:val="11"/>
  </w:num>
  <w:num w:numId="24">
    <w:abstractNumId w:val="16"/>
  </w:num>
  <w:num w:numId="25">
    <w:abstractNumId w:val="23"/>
  </w:num>
  <w:num w:numId="26">
    <w:abstractNumId w:val="12"/>
  </w:num>
  <w:num w:numId="27">
    <w:abstractNumId w:val="20"/>
  </w:num>
  <w:num w:numId="28">
    <w:abstractNumId w:val="18"/>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67"/>
    <w:rsid w:val="000F2062"/>
    <w:rsid w:val="00120771"/>
    <w:rsid w:val="00167CFC"/>
    <w:rsid w:val="0019543A"/>
    <w:rsid w:val="001C258B"/>
    <w:rsid w:val="00285B98"/>
    <w:rsid w:val="00372E09"/>
    <w:rsid w:val="00413F9A"/>
    <w:rsid w:val="00503E47"/>
    <w:rsid w:val="00576E38"/>
    <w:rsid w:val="005B435C"/>
    <w:rsid w:val="005C03A3"/>
    <w:rsid w:val="005C3A72"/>
    <w:rsid w:val="005F4667"/>
    <w:rsid w:val="00627D60"/>
    <w:rsid w:val="006664BF"/>
    <w:rsid w:val="007316E6"/>
    <w:rsid w:val="00737DC1"/>
    <w:rsid w:val="00786C83"/>
    <w:rsid w:val="007A71C0"/>
    <w:rsid w:val="008B56F6"/>
    <w:rsid w:val="00903318"/>
    <w:rsid w:val="00993549"/>
    <w:rsid w:val="00A24BBF"/>
    <w:rsid w:val="00BB432E"/>
    <w:rsid w:val="00E524BF"/>
    <w:rsid w:val="00E55DFC"/>
    <w:rsid w:val="00EC20A2"/>
    <w:rsid w:val="00ED29D2"/>
    <w:rsid w:val="00F05C64"/>
    <w:rsid w:val="00F77C7E"/>
    <w:rsid w:val="00F7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2318768-CB13-48DD-8FF2-6BA5315E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hAnsi="Arial"/>
    </w:rPr>
  </w:style>
  <w:style w:type="paragraph" w:styleId="Heading1">
    <w:name w:val="heading 1"/>
    <w:basedOn w:val="Normal"/>
    <w:next w:val="Normal"/>
    <w:qFormat/>
    <w:pPr>
      <w:keepNext/>
      <w:numPr>
        <w:numId w:val="3"/>
      </w:numPr>
      <w:spacing w:before="480" w:after="240"/>
      <w:outlineLvl w:val="0"/>
    </w:pPr>
    <w:rPr>
      <w:b/>
    </w:rPr>
  </w:style>
  <w:style w:type="paragraph" w:styleId="Heading2">
    <w:name w:val="heading 2"/>
    <w:basedOn w:val="Normal"/>
    <w:next w:val="Normal"/>
    <w:qFormat/>
    <w:pPr>
      <w:keepNext/>
      <w:numPr>
        <w:ilvl w:val="1"/>
        <w:numId w:val="4"/>
      </w:numPr>
      <w:spacing w:before="240"/>
      <w:outlineLvl w:val="1"/>
    </w:pPr>
  </w:style>
  <w:style w:type="paragraph" w:styleId="Heading3">
    <w:name w:val="heading 3"/>
    <w:basedOn w:val="Heading2"/>
    <w:next w:val="Normal"/>
    <w:qFormat/>
    <w:pPr>
      <w:keepLines/>
      <w:widowControl/>
      <w:numPr>
        <w:ilvl w:val="0"/>
        <w:numId w:val="0"/>
      </w:numPr>
      <w:suppressLineNumbers/>
      <w:tabs>
        <w:tab w:val="left" w:pos="720"/>
        <w:tab w:val="left" w:pos="2880"/>
      </w:tabs>
      <w:jc w:val="left"/>
      <w:outlineLvl w:val="2"/>
    </w:pPr>
    <w:rPr>
      <w:b/>
      <w:kern w:val="48"/>
      <w:sz w:val="28"/>
    </w:rPr>
  </w:style>
  <w:style w:type="paragraph" w:styleId="Heading4">
    <w:name w:val="heading 4"/>
    <w:basedOn w:val="Heading3"/>
    <w:next w:val="Normal"/>
    <w:qFormat/>
    <w:pPr>
      <w:tabs>
        <w:tab w:val="left" w:pos="2016"/>
      </w:tabs>
      <w:outlineLvl w:val="3"/>
    </w:pPr>
    <w:rPr>
      <w:sz w:val="32"/>
    </w:rPr>
  </w:style>
  <w:style w:type="paragraph" w:styleId="Heading5">
    <w:name w:val="heading 5"/>
    <w:basedOn w:val="Normal"/>
    <w:next w:val="Normal"/>
    <w:qFormat/>
    <w:pPr>
      <w:spacing w:before="240" w:after="240"/>
      <w:outlineLvl w:val="4"/>
    </w:pPr>
    <w:rPr>
      <w:i/>
    </w:rPr>
  </w:style>
  <w:style w:type="paragraph" w:styleId="Heading6">
    <w:name w:val="heading 6"/>
    <w:aliases w:val="Appendix"/>
    <w:basedOn w:val="Normal"/>
    <w:qFormat/>
    <w:pPr>
      <w:outlineLvl w:val="5"/>
    </w:pPr>
    <w:rPr>
      <w:b/>
    </w:r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1">
    <w:name w:val="Dash 1"/>
    <w:basedOn w:val="Normal"/>
    <w:pPr>
      <w:numPr>
        <w:numId w:val="1"/>
      </w:numPr>
    </w:pPr>
  </w:style>
  <w:style w:type="paragraph" w:customStyle="1" w:styleId="Dash2">
    <w:name w:val="Dash2"/>
    <w:basedOn w:val="Dash1"/>
    <w:pPr>
      <w:numPr>
        <w:numId w:val="2"/>
      </w:numPr>
      <w:spacing w:before="240" w:after="240"/>
    </w:pPr>
  </w:style>
  <w:style w:type="character" w:styleId="FollowedHyperlink">
    <w:name w:val="FollowedHyperlink"/>
    <w:rPr>
      <w:rFonts w:ascii="Arial" w:hAnsi="Arial"/>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rFonts w:ascii="Arial" w:hAnsi="Arial"/>
      <w:color w:val="0000FF"/>
      <w:u w:val="single"/>
    </w:r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8"/>
      </w:numPr>
      <w:tabs>
        <w:tab w:val="clear" w:pos="643"/>
        <w:tab w:val="left" w:pos="567"/>
      </w:tabs>
      <w:spacing w:after="240"/>
      <w:ind w:left="567" w:hanging="567"/>
    </w:pPr>
  </w:style>
  <w:style w:type="paragraph" w:styleId="ListBullet3">
    <w:name w:val="List Bullet 3"/>
    <w:basedOn w:val="Normal"/>
    <w:autoRedefine/>
    <w:pPr>
      <w:numPr>
        <w:numId w:val="10"/>
      </w:numPr>
      <w:tabs>
        <w:tab w:val="clear" w:pos="926"/>
        <w:tab w:val="left" w:pos="851"/>
      </w:tabs>
      <w:ind w:left="851" w:hanging="851"/>
    </w:pPr>
  </w:style>
  <w:style w:type="paragraph" w:styleId="ListBullet4">
    <w:name w:val="List Bullet 4"/>
    <w:basedOn w:val="Normal"/>
    <w:autoRedefine/>
    <w:pPr>
      <w:numPr>
        <w:numId w:val="12"/>
      </w:numPr>
      <w:tabs>
        <w:tab w:val="clear" w:pos="1209"/>
        <w:tab w:val="left" w:pos="851"/>
      </w:tabs>
      <w:spacing w:after="240"/>
      <w:ind w:left="851" w:hanging="851"/>
    </w:pPr>
  </w:style>
  <w:style w:type="paragraph" w:styleId="ListNumber">
    <w:name w:val="List Number"/>
    <w:basedOn w:val="Normal"/>
    <w:pPr>
      <w:numPr>
        <w:numId w:val="14"/>
      </w:numPr>
    </w:pPr>
  </w:style>
  <w:style w:type="paragraph" w:styleId="ListNumber2">
    <w:name w:val="List Number 2"/>
    <w:basedOn w:val="Normal"/>
    <w:pPr>
      <w:numPr>
        <w:numId w:val="16"/>
      </w:numPr>
      <w:spacing w:before="240"/>
    </w:pPr>
  </w:style>
  <w:style w:type="paragraph" w:styleId="ListNumber3">
    <w:name w:val="List Number 3"/>
    <w:basedOn w:val="Normal"/>
    <w:pPr>
      <w:numPr>
        <w:numId w:val="18"/>
      </w:numPr>
    </w:pPr>
  </w:style>
  <w:style w:type="paragraph" w:styleId="ListNumber4">
    <w:name w:val="List Number 4"/>
    <w:basedOn w:val="Normal"/>
    <w:pPr>
      <w:numPr>
        <w:numId w:val="20"/>
      </w:numPr>
      <w:spacing w:before="240"/>
    </w:pPr>
  </w:style>
  <w:style w:type="paragraph" w:styleId="NormalIndent">
    <w:name w:val="Normal Indent"/>
    <w:basedOn w:val="Normal"/>
    <w:pPr>
      <w:ind w:left="567"/>
    </w:pPr>
  </w:style>
  <w:style w:type="paragraph" w:customStyle="1" w:styleId="Normalindent2">
    <w:name w:val="Normal indent2"/>
    <w:basedOn w:val="Normal"/>
    <w:pPr>
      <w:ind w:left="851"/>
    </w:pPr>
  </w:style>
  <w:style w:type="paragraph" w:styleId="TOC1">
    <w:name w:val="toc 1"/>
    <w:basedOn w:val="Normal"/>
    <w:next w:val="Normal"/>
    <w:autoRedefine/>
    <w:semiHidden/>
    <w:pPr>
      <w:tabs>
        <w:tab w:val="left" w:pos="1134"/>
        <w:tab w:val="right" w:pos="9072"/>
      </w:tabs>
      <w:spacing w:after="240"/>
      <w:ind w:left="1134" w:hanging="1134"/>
    </w:pPr>
    <w:rPr>
      <w:sz w:val="23"/>
    </w:rPr>
  </w:style>
  <w:style w:type="paragraph" w:styleId="TOC2">
    <w:name w:val="toc 2"/>
    <w:basedOn w:val="Normal"/>
    <w:next w:val="Normal"/>
    <w:autoRedefine/>
    <w:semiHidden/>
    <w:pPr>
      <w:tabs>
        <w:tab w:val="left" w:pos="1134"/>
        <w:tab w:val="right" w:pos="9072"/>
      </w:tabs>
      <w:spacing w:after="240"/>
      <w:ind w:left="1134" w:hanging="1134"/>
    </w:pPr>
    <w:rPr>
      <w:sz w:val="23"/>
    </w:rPr>
  </w:style>
  <w:style w:type="paragraph" w:styleId="TOC3">
    <w:name w:val="toc 3"/>
    <w:basedOn w:val="Normal"/>
    <w:autoRedefine/>
    <w:semiHidden/>
    <w:pPr>
      <w:spacing w:before="240" w:after="240"/>
    </w:pPr>
    <w:rPr>
      <w:sz w:val="23"/>
    </w:rPr>
  </w:style>
  <w:style w:type="character" w:customStyle="1" w:styleId="FooterChar">
    <w:name w:val="Footer Char"/>
    <w:basedOn w:val="DefaultParagraphFont"/>
    <w:link w:val="Footer"/>
    <w:uiPriority w:val="99"/>
    <w:rsid w:val="00413F9A"/>
    <w:rPr>
      <w:rFonts w:ascii="Arial" w:hAnsi="Arial"/>
    </w:rPr>
  </w:style>
  <w:style w:type="paragraph" w:styleId="ListParagraph">
    <w:name w:val="List Paragraph"/>
    <w:basedOn w:val="Normal"/>
    <w:uiPriority w:val="34"/>
    <w:qFormat/>
    <w:rsid w:val="0041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Blank job description</vt:lpstr>
    </vt:vector>
  </TitlesOfParts>
  <Company>Scott-Moncrieff</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job description</dc:title>
  <dc:subject/>
  <dc:creator>MBC</dc:creator>
  <cp:keywords/>
  <dc:description>Title, Author and Company generated from SaveAs information</dc:description>
  <cp:lastModifiedBy>Naomi Selim</cp:lastModifiedBy>
  <cp:revision>6</cp:revision>
  <dcterms:created xsi:type="dcterms:W3CDTF">2016-08-31T16:47:00Z</dcterms:created>
  <dcterms:modified xsi:type="dcterms:W3CDTF">2017-03-22T13:37:00Z</dcterms:modified>
</cp:coreProperties>
</file>